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计算机网络体系结构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基本常识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网络体系结构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计算机网络体系机构：从功能的角度描述计算机网络的结构，是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层次和层次关系的集合</w:t>
      </w:r>
    </w:p>
    <w:p w:rsidR="005649D1" w:rsidRPr="005649D1" w:rsidRDefault="005649D1" w:rsidP="005649D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接口（上下层之间）、协议（网络同等层次之间）、服务（层次交换信息必须遵守的规则）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接口/协议/服务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38650" cy="2647950"/>
            <wp:effectExtent l="0" t="0" r="0" b="0"/>
            <wp:docPr id="10320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6f2b3e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48225" cy="571500"/>
            <wp:effectExtent l="0" t="0" r="9525" b="0"/>
            <wp:docPr id="111018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e2c6d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各层交换信息遵守的规则是：服务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440940"/>
            <wp:effectExtent l="0" t="0" r="2540" b="0"/>
            <wp:docPr id="3620635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314a0f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328035"/>
            <wp:effectExtent l="0" t="0" r="2540" b="5715"/>
            <wp:docPr id="4538447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hcy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SAP/IDU/PDU</w:t>
      </w:r>
    </w:p>
    <w:p w:rsidR="005649D1" w:rsidRPr="005649D1" w:rsidRDefault="005649D1" w:rsidP="005649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层间服务都是建立在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服务访问站点SAP</w:t>
      </w:r>
      <w:r w:rsidRPr="005649D1">
        <w:rPr>
          <w:rFonts w:ascii="宋体" w:eastAsia="宋体" w:hAnsi="宋体" w:cs="宋体"/>
          <w:kern w:val="0"/>
          <w:sz w:val="24"/>
          <w:szCs w:val="24"/>
        </w:rPr>
        <w:t>上</w:t>
      </w:r>
    </w:p>
    <w:p w:rsidR="005649D1" w:rsidRPr="005649D1" w:rsidRDefault="005649D1" w:rsidP="005649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接口数据单元 IDU = 服务数据单元SDU + 接口控制信息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 I</w:t>
      </w:r>
      <w:r w:rsidRPr="005649D1">
        <w:rPr>
          <w:rFonts w:ascii="宋体" w:eastAsia="宋体" w:hAnsi="宋体" w:cs="宋体"/>
          <w:kern w:val="0"/>
          <w:sz w:val="24"/>
          <w:szCs w:val="24"/>
        </w:rPr>
        <w:t>CI （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I是接口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的意思）</w:t>
      </w:r>
    </w:p>
    <w:p w:rsidR="005649D1" w:rsidRPr="005649D1" w:rsidRDefault="005649D1" w:rsidP="005649D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协议数据单元 PDU = 服务数据单元SDU + 分段和协议控制单元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P</w:t>
      </w:r>
      <w:r w:rsidRPr="005649D1">
        <w:rPr>
          <w:rFonts w:ascii="宋体" w:eastAsia="宋体" w:hAnsi="宋体" w:cs="宋体"/>
          <w:kern w:val="0"/>
          <w:sz w:val="24"/>
          <w:szCs w:val="24"/>
        </w:rPr>
        <w:t>CI（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P是协议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的意思）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9600" cy="3295650"/>
            <wp:effectExtent l="0" t="0" r="0" b="0"/>
            <wp:docPr id="9059034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919a8a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145280"/>
            <wp:effectExtent l="0" t="0" r="2540" b="7620"/>
            <wp:docPr id="1562507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2e5dc0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N+1是上层，N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层收到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上层的SDU之后加上PCI，构成PDU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620645"/>
            <wp:effectExtent l="0" t="0" r="2540" b="8255"/>
            <wp:docPr id="9061252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2e81ed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TCP/IP 与 OSI模型比较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自底向上</w:t>
      </w:r>
    </w:p>
    <w:p w:rsidR="005649D1" w:rsidRPr="005649D1" w:rsidRDefault="005649D1" w:rsidP="005649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OSI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：物理层、数据链路层、网络层、传输层、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会话层、表示层</w:t>
      </w:r>
      <w:r w:rsidRPr="005649D1">
        <w:rPr>
          <w:rFonts w:ascii="宋体" w:eastAsia="宋体" w:hAnsi="宋体" w:cs="宋体"/>
          <w:kern w:val="0"/>
          <w:sz w:val="24"/>
          <w:szCs w:val="24"/>
        </w:rPr>
        <w:t>、应用层（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先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shd w:val="clear" w:color="auto" w:fill="FADB14"/>
        </w:rPr>
        <w:t>对话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获取到信息了，才能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shd w:val="clear" w:color="auto" w:fill="FADB14"/>
        </w:rPr>
        <w:t>表示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给应用层）</w:t>
      </w:r>
    </w:p>
    <w:p w:rsidR="005649D1" w:rsidRPr="005649D1" w:rsidRDefault="005649D1" w:rsidP="005649D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TCP/IP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：网络接口层、网际层、传输层、应用层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3975" cy="3324225"/>
            <wp:effectExtent l="0" t="0" r="9525" b="9525"/>
            <wp:docPr id="9088242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b157a5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604770"/>
            <wp:effectExtent l="0" t="0" r="2540" b="5080"/>
            <wp:docPr id="15471255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ca62a0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24325" cy="2381250"/>
            <wp:effectExtent l="0" t="0" r="9525" b="0"/>
            <wp:docPr id="14101734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d187c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77310"/>
            <wp:effectExtent l="0" t="0" r="2540" b="8890"/>
            <wp:docPr id="17084635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783cb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模拟数据/数字数据</w:t>
      </w:r>
    </w:p>
    <w:p w:rsidR="005649D1" w:rsidRPr="005649D1" w:rsidRDefault="005649D1" w:rsidP="005649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变成模拟信号：调制解调</w:t>
      </w:r>
    </w:p>
    <w:p w:rsidR="005649D1" w:rsidRPr="005649D1" w:rsidRDefault="005649D1" w:rsidP="005649D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变成数字信号：编码解码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pict>
          <v:rect id="_x0000_i1040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14800" cy="1581150"/>
            <wp:effectExtent l="0" t="0" r="0" b="0"/>
            <wp:docPr id="20800456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e7195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面向连接/无连接</w:t>
      </w:r>
    </w:p>
    <w:p w:rsidR="005649D1" w:rsidRPr="005649D1" w:rsidRDefault="005649D1" w:rsidP="005649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面向连接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：当发送数据时，先建立连接，然后使用该连接传输，使用完后，关闭连接</w:t>
      </w:r>
    </w:p>
    <w:p w:rsidR="005649D1" w:rsidRPr="005649D1" w:rsidRDefault="005649D1" w:rsidP="005649D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无连接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：直接使用服务传送数据，每个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包独立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进行路由选择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面向连接仅仅保证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传输的顺序性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，但是并不能保证可靠传输，可靠传输需要由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确认、重传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等机制保证。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62500" cy="2847975"/>
            <wp:effectExtent l="0" t="0" r="0" b="9525"/>
            <wp:docPr id="3826450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9da492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服务原语的四种类型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服务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在形式上</w:t>
      </w:r>
      <w:r w:rsidRPr="005649D1">
        <w:rPr>
          <w:rFonts w:ascii="宋体" w:eastAsia="宋体" w:hAnsi="宋体" w:cs="宋体"/>
          <w:kern w:val="0"/>
          <w:sz w:val="24"/>
          <w:szCs w:val="24"/>
        </w:rPr>
        <w:t>是由一组接口原语（或操作）来描述的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服务原语类型：请求、指示、响应、确认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86325" cy="2857500"/>
            <wp:effectExtent l="0" t="0" r="9525" b="0"/>
            <wp:docPr id="14587761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ec8b54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因特网用户协议</w:t>
      </w: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栈</w:t>
      </w:r>
      <w:proofErr w:type="gram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33925" cy="3200400"/>
            <wp:effectExtent l="0" t="0" r="9525" b="0"/>
            <wp:docPr id="5388092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9e24f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81525" cy="3038475"/>
            <wp:effectExtent l="0" t="0" r="9525" b="9525"/>
            <wp:docPr id="1490317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d2248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物理层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物理层的特性</w:t>
      </w:r>
    </w:p>
    <w:p w:rsidR="005649D1" w:rsidRPr="005649D1" w:rsidRDefault="005649D1" w:rsidP="005649D1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机械特性：规定物理连接时所采用的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规格、引脚的数量和排列情况</w:t>
      </w:r>
    </w:p>
    <w:p w:rsidR="005649D1" w:rsidRPr="005649D1" w:rsidRDefault="005649D1" w:rsidP="005649D1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电气特性：规定传输二进制位时，线路上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信号的电压高低、阻抗匹配、传输速率和距离限制</w:t>
      </w:r>
    </w:p>
    <w:p w:rsidR="005649D1" w:rsidRPr="005649D1" w:rsidRDefault="005649D1" w:rsidP="005649D1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功能特性：定义了各条物理线路的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功能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5649D1" w:rsidRPr="005649D1" w:rsidRDefault="005649D1" w:rsidP="005649D1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规程特性：定义了各条物理线路的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工作规程和时序关系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14900" cy="2390775"/>
            <wp:effectExtent l="0" t="0" r="0" b="9525"/>
            <wp:docPr id="19307327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7aaa56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pict>
          <v:rect id="_x0000_i104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81600" cy="1152525"/>
            <wp:effectExtent l="0" t="0" r="0" b="9525"/>
            <wp:docPr id="226367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b1604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物理层的设备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工作在物理层的设备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1）</w:t>
      </w: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中继器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：也叫转发器</w:t>
      </w:r>
    </w:p>
    <w:p w:rsidR="005649D1" w:rsidRPr="005649D1" w:rsidRDefault="005649D1" w:rsidP="005649D1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作用是对弱信号扩大再生，以便延长传输距离 </w:t>
      </w:r>
    </w:p>
    <w:p w:rsidR="005649D1" w:rsidRPr="005649D1" w:rsidRDefault="005649D1" w:rsidP="005649D1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原理：信号再生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2）</w:t>
      </w: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集线器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：就是多端口的中继器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中继器、集线器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不能隔离冲突域、广播域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2525" cy="1438275"/>
            <wp:effectExtent l="0" t="0" r="9525" b="9525"/>
            <wp:docPr id="1340586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006828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奈特斯奎定理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1）带宽受限，无噪声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2）信道最大传输速率：2 H log2V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3950" cy="2981325"/>
            <wp:effectExtent l="0" t="0" r="0" b="9525"/>
            <wp:docPr id="15094150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d9ea0b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447800"/>
            <wp:effectExtent l="0" t="0" r="2540" b="0"/>
            <wp:docPr id="18070306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cb84a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香农定理/信噪比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定义为 信号功率S/噪声功率N</w:t>
      </w:r>
    </w:p>
    <w:p w:rsidR="005649D1" w:rsidRPr="005649D1" w:rsidRDefault="005649D1" w:rsidP="005649D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数值为，单位是分贝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388110"/>
            <wp:effectExtent l="0" t="0" r="2540" b="2540"/>
            <wp:docPr id="17207159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1d540f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香农定理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660525"/>
            <wp:effectExtent l="0" t="0" r="2540" b="0"/>
            <wp:docPr id="10018989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2e0c8a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640965"/>
            <wp:effectExtent l="0" t="0" r="2540" b="6985"/>
            <wp:docPr id="17661178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36326f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72000" cy="2714625"/>
            <wp:effectExtent l="0" t="0" r="0" b="9525"/>
            <wp:docPr id="17790359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4d78ffb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需要综合考察奈特斯奎定理和香农定理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取计算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结果小的那个为最大数据传输速率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二值信号V就等于2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5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181350"/>
            <wp:effectExtent l="0" t="0" r="2540" b="0"/>
            <wp:docPr id="5119466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db8c3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5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331595"/>
            <wp:effectExtent l="0" t="0" r="2540" b="1905"/>
            <wp:docPr id="5194561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15eeb2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冲突域/广播域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66185"/>
            <wp:effectExtent l="0" t="0" r="2540" b="5715"/>
            <wp:docPr id="11332773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n7z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交换技术</w:t>
      </w:r>
    </w:p>
    <w:p w:rsidR="005649D1" w:rsidRPr="005649D1" w:rsidRDefault="005649D1" w:rsidP="005649D1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通信网络分类</w:t>
      </w:r>
    </w:p>
    <w:p w:rsidR="005649D1" w:rsidRPr="005649D1" w:rsidRDefault="005649D1" w:rsidP="005649D1">
      <w:pPr>
        <w:widowControl/>
        <w:numPr>
          <w:ilvl w:val="1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广播式</w:t>
      </w:r>
    </w:p>
    <w:p w:rsidR="005649D1" w:rsidRPr="005649D1" w:rsidRDefault="005649D1" w:rsidP="005649D1">
      <w:pPr>
        <w:widowControl/>
        <w:numPr>
          <w:ilvl w:val="1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交换式：动态地接通或者断开线路</w:t>
      </w:r>
    </w:p>
    <w:p w:rsidR="005649D1" w:rsidRPr="005649D1" w:rsidRDefault="005649D1" w:rsidP="005649D1">
      <w:pPr>
        <w:widowControl/>
        <w:numPr>
          <w:ilvl w:val="2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电路交换【时分复用】：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电话网；适用于实时信息和模拟信号</w:t>
      </w:r>
    </w:p>
    <w:p w:rsidR="005649D1" w:rsidRPr="005649D1" w:rsidRDefault="005649D1" w:rsidP="005649D1">
      <w:pPr>
        <w:widowControl/>
        <w:numPr>
          <w:ilvl w:val="2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报文交换【存储转发式】：适用于带宽比较高的情况</w:t>
      </w:r>
    </w:p>
    <w:p w:rsidR="005649D1" w:rsidRPr="005649D1" w:rsidRDefault="005649D1" w:rsidP="005649D1">
      <w:pPr>
        <w:widowControl/>
        <w:numPr>
          <w:ilvl w:val="2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分组交换（包交换）【储存转发式；每个分组均带有网络地址（源、目的），可走不同的路径】：缩短了延迟，目前最好的方法 【注意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分组头不需要包含完整的分组信息</w:t>
      </w:r>
      <w:r w:rsidRPr="005649D1">
        <w:rPr>
          <w:rFonts w:ascii="宋体" w:eastAsia="宋体" w:hAnsi="宋体" w:cs="宋体"/>
          <w:kern w:val="0"/>
          <w:sz w:val="24"/>
          <w:szCs w:val="24"/>
        </w:rPr>
        <w:t>】</w:t>
      </w:r>
    </w:p>
    <w:p w:rsidR="005649D1" w:rsidRPr="005649D1" w:rsidRDefault="005649D1" w:rsidP="005649D1">
      <w:pPr>
        <w:widowControl/>
        <w:numPr>
          <w:ilvl w:val="3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数据报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分组交换</w:t>
      </w:r>
    </w:p>
    <w:p w:rsidR="005649D1" w:rsidRPr="005649D1" w:rsidRDefault="005649D1" w:rsidP="005649D1">
      <w:pPr>
        <w:widowControl/>
        <w:numPr>
          <w:ilvl w:val="3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虚电路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分组交换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24425" cy="3533775"/>
            <wp:effectExtent l="0" t="0" r="9525" b="9525"/>
            <wp:docPr id="14489659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c2f7cd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2525" cy="3219450"/>
            <wp:effectExtent l="0" t="0" r="9525" b="0"/>
            <wp:docPr id="2181866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9f6f79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76800" cy="3571875"/>
            <wp:effectExtent l="0" t="0" r="0" b="9525"/>
            <wp:docPr id="4764105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63a60d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71975" cy="2781300"/>
            <wp:effectExtent l="0" t="0" r="9525" b="0"/>
            <wp:docPr id="15241328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25b69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67300" cy="3524250"/>
            <wp:effectExtent l="0" t="0" r="0" b="0"/>
            <wp:docPr id="4574835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a19a5b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72025" cy="3248025"/>
            <wp:effectExtent l="0" t="0" r="9525" b="9525"/>
            <wp:docPr id="7515938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9c1479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6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91025" cy="2905125"/>
            <wp:effectExtent l="0" t="0" r="9525" b="9525"/>
            <wp:docPr id="18405159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e1ff0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363595"/>
            <wp:effectExtent l="0" t="0" r="2540" b="8255"/>
            <wp:docPr id="5699050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55d9ef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72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57600" cy="209550"/>
            <wp:effectExtent l="0" t="0" r="0" b="0"/>
            <wp:docPr id="11719659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574a2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传输介质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29150" cy="2524125"/>
            <wp:effectExtent l="0" t="0" r="0" b="9525"/>
            <wp:docPr id="5223458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647107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86275" cy="2324100"/>
            <wp:effectExtent l="0" t="0" r="9525" b="0"/>
            <wp:docPr id="5896098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0de4ce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同轴电缆可以全双工，双绞线不能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电路交换 和 分组交换 时间对比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91075" cy="3257550"/>
            <wp:effectExtent l="0" t="0" r="9525" b="0"/>
            <wp:docPr id="12606263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9a1353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8200" cy="3219450"/>
            <wp:effectExtent l="0" t="0" r="0" b="0"/>
            <wp:docPr id="9562251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90f45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7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平均跳数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24400" cy="1381125"/>
            <wp:effectExtent l="0" t="0" r="0" b="9525"/>
            <wp:docPr id="5867180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9a289f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81525" cy="942975"/>
            <wp:effectExtent l="0" t="0" r="9525" b="9525"/>
            <wp:docPr id="17905131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8dbdd7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第n层一个节点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i</w:t>
      </w:r>
      <w:proofErr w:type="spellEnd"/>
      <w:r w:rsidRPr="005649D1">
        <w:rPr>
          <w:rFonts w:ascii="宋体" w:eastAsia="宋体" w:hAnsi="宋体" w:cs="宋体"/>
          <w:kern w:val="0"/>
          <w:sz w:val="24"/>
          <w:szCs w:val="24"/>
        </w:rPr>
        <w:t>，到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根需要的跳数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为 n - 2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根到j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的跳数也是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n-2，所以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总跳数为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2n - 4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广播信道发生碰撞的概率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48225" cy="2838450"/>
            <wp:effectExtent l="0" t="0" r="9525" b="0"/>
            <wp:docPr id="62517643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13ee55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移动蜂窝网络</w:t>
      </w:r>
    </w:p>
    <w:p w:rsidR="005649D1" w:rsidRPr="005649D1" w:rsidRDefault="005649D1" w:rsidP="005649D1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蜂窝移动六边形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，需要三种颜色着色，每个点可用最大频率 = 总频率/3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05325" cy="2771775"/>
            <wp:effectExtent l="0" t="0" r="9525" b="9525"/>
            <wp:docPr id="11401660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Z1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电路交换vs分组交换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时延带宽积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：就是该链路能容纳的最大比特数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922270"/>
            <wp:effectExtent l="0" t="0" r="2540" b="0"/>
            <wp:docPr id="4238646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7a515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数据链路层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基本功能：</w:t>
      </w:r>
    </w:p>
    <w:p w:rsidR="005649D1" w:rsidRPr="005649D1" w:rsidRDefault="005649D1" w:rsidP="005649D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数据在数据链路上正常传输</w:t>
      </w:r>
    </w:p>
    <w:p w:rsidR="005649D1" w:rsidRPr="005649D1" w:rsidRDefault="005649D1" w:rsidP="005649D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组帧：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定界和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帧同步</w:t>
      </w:r>
      <w:proofErr w:type="gramEnd"/>
    </w:p>
    <w:p w:rsidR="005649D1" w:rsidRPr="005649D1" w:rsidRDefault="005649D1" w:rsidP="005649D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差错控制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：检错和纠错</w:t>
      </w:r>
    </w:p>
    <w:p w:rsidR="005649D1" w:rsidRPr="005649D1" w:rsidRDefault="005649D1" w:rsidP="005649D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顺序控制（可选）</w:t>
      </w:r>
    </w:p>
    <w:p w:rsidR="005649D1" w:rsidRPr="005649D1" w:rsidRDefault="005649D1" w:rsidP="005649D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流量控制（可选）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67175" cy="2705100"/>
            <wp:effectExtent l="0" t="0" r="9525" b="0"/>
            <wp:docPr id="24908186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e1be4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53000" cy="1409700"/>
            <wp:effectExtent l="0" t="0" r="0" b="0"/>
            <wp:docPr id="17148579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96b14b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数据链路层的服务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57725" cy="3181350"/>
            <wp:effectExtent l="0" t="0" r="9525" b="0"/>
            <wp:docPr id="18945054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1b81ae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数据成帧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035300"/>
            <wp:effectExtent l="0" t="0" r="2540" b="0"/>
            <wp:docPr id="18461462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aeac1e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8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典型例题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一个上层数据包，被分成x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帧，每个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到达对方的概率都是y，问至少发几次才能保证这x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帧完整到达对方：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设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每个帧只发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一次，就能都完整达到的概率是P ，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 xml:space="preserve"> P=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y^x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结论至少发期望 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1/P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次报文才能完整到达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81525" cy="2895600"/>
            <wp:effectExtent l="0" t="0" r="9525" b="0"/>
            <wp:docPr id="623908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662d4e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33875" cy="3209925"/>
            <wp:effectExtent l="0" t="0" r="9525" b="9525"/>
            <wp:docPr id="7971721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c53b0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结论就是 1/成功的概率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091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29075" cy="1952625"/>
            <wp:effectExtent l="0" t="0" r="9525" b="9525"/>
            <wp:docPr id="140674030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4e4b19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24250" cy="752475"/>
            <wp:effectExtent l="0" t="0" r="0" b="9525"/>
            <wp:docPr id="20595720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b8299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字节计数法：最前面放一个字节，表示后面有几个字符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90925" cy="1133475"/>
            <wp:effectExtent l="0" t="0" r="9525" b="9525"/>
            <wp:docPr id="9596205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a98cf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先在首尾添加flag，然后在ESC、FLAG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前面</w:t>
      </w:r>
      <w:r w:rsidRPr="005649D1">
        <w:rPr>
          <w:rFonts w:ascii="宋体" w:eastAsia="宋体" w:hAnsi="宋体" w:cs="宋体"/>
          <w:kern w:val="0"/>
          <w:sz w:val="24"/>
          <w:szCs w:val="24"/>
        </w:rPr>
        <w:t>插入 转义字节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24250" cy="1057275"/>
            <wp:effectExtent l="0" t="0" r="0" b="9525"/>
            <wp:docPr id="4787485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63985a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先在首尾添加flag，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然后没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遇到连续5个1，就在后面插入1个0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组帧 - 字符计数法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2925" cy="2990850"/>
            <wp:effectExtent l="0" t="0" r="9525" b="0"/>
            <wp:docPr id="204468829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78e4f1b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组帧 - 带字符填充的字符定界法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10025" cy="2438400"/>
            <wp:effectExtent l="0" t="0" r="9525" b="0"/>
            <wp:docPr id="11789997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20870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91050" cy="2295525"/>
            <wp:effectExtent l="0" t="0" r="0" b="9525"/>
            <wp:docPr id="107213708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6d759a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组帧 - 带位填充的标记定界法</w:t>
      </w:r>
    </w:p>
    <w:p w:rsidR="005649D1" w:rsidRPr="005649D1" w:rsidRDefault="005649D1" w:rsidP="005649D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起始和结束都用 flag标记</w:t>
      </w:r>
    </w:p>
    <w:p w:rsidR="005649D1" w:rsidRPr="005649D1" w:rsidRDefault="005649D1" w:rsidP="005649D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数据部分每5个1后面填充1个0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76775" cy="3086100"/>
            <wp:effectExtent l="0" t="0" r="9525" b="0"/>
            <wp:docPr id="11295281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f22c4a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616835"/>
            <wp:effectExtent l="0" t="0" r="2540" b="0"/>
            <wp:docPr id="9411921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520f0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差分曼彻斯特编码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101340"/>
            <wp:effectExtent l="0" t="0" r="2540" b="3810"/>
            <wp:docPr id="17271202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cb922d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05325" cy="3514725"/>
            <wp:effectExtent l="0" t="0" r="9525" b="9525"/>
            <wp:docPr id="9557799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ec0c68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物理层编码违例法</w:t>
      </w:r>
    </w:p>
    <w:p w:rsidR="005649D1" w:rsidRPr="005649D1" w:rsidRDefault="005649D1" w:rsidP="005649D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只适用于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物理层编码有冗余的网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络，NRZ编码就不适用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00575" cy="2152650"/>
            <wp:effectExtent l="0" t="0" r="9525" b="0"/>
            <wp:docPr id="21444418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0c763e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纠错码 - 海明码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海明码</w:t>
      </w:r>
    </w:p>
    <w:p w:rsidR="005649D1" w:rsidRPr="005649D1" w:rsidRDefault="005649D1" w:rsidP="005649D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海明距离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：两个码字之间不同比特位数</w:t>
      </w:r>
    </w:p>
    <w:p w:rsidR="005649D1" w:rsidRPr="005649D1" w:rsidRDefault="005649D1" w:rsidP="005649D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检查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d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错：需要海明距离为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d+1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的编码</w:t>
      </w:r>
    </w:p>
    <w:p w:rsidR="005649D1" w:rsidRPr="005649D1" w:rsidRDefault="005649D1" w:rsidP="005649D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纠正</w:t>
      </w:r>
      <w:r w:rsidRPr="005649D1">
        <w:rPr>
          <w:rFonts w:ascii="宋体" w:eastAsia="宋体" w:hAnsi="宋体" w:cs="宋体"/>
          <w:kern w:val="0"/>
          <w:sz w:val="24"/>
          <w:szCs w:val="24"/>
        </w:rPr>
        <w:t>d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错：需要海明距离为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2d+1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的编码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发现并改正一位错误：2^r &gt;= k+r-1</w:t>
      </w:r>
    </w:p>
    <w:p w:rsidR="005649D1" w:rsidRPr="005649D1" w:rsidRDefault="005649D1" w:rsidP="005649D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发现两位错，改正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一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位错：2^(r-1) &gt;= 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k+r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33875" cy="2924175"/>
            <wp:effectExtent l="0" t="0" r="9525" b="9525"/>
            <wp:docPr id="163882312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rqPR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71950" cy="2638425"/>
            <wp:effectExtent l="0" t="0" r="0" b="9525"/>
            <wp:docPr id="195670899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c6765f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2581275"/>
            <wp:effectExtent l="0" t="0" r="0" b="9525"/>
            <wp:docPr id="14075184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821340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发现并纠正单个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比特位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错误：2^r &gt;= k+r-1 【其中k位数据位数，r为校验位数】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72025" cy="3609975"/>
            <wp:effectExtent l="0" t="0" r="9525" b="9525"/>
            <wp:docPr id="94086454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d89583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P1 = 所有出现P1的数据进行异或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0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522095"/>
            <wp:effectExtent l="0" t="0" r="2540" b="1905"/>
            <wp:docPr id="59726213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Q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检错码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奇偶校验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奇偶校验、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CRC校验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CRC循环冗余校验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循环冗余校验</w:t>
      </w:r>
    </w:p>
    <w:p w:rsidR="005649D1" w:rsidRPr="005649D1" w:rsidRDefault="005649D1" w:rsidP="005649D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注意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补的0的个数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和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生成的校验数据的位数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都是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G(x)的阶数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</w:t>
      </w:r>
    </w:p>
    <w:p w:rsidR="005649D1" w:rsidRPr="005649D1" w:rsidRDefault="005649D1" w:rsidP="005649D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如果G(x)最大阶为x^5，那就补5个0，</w:t>
      </w:r>
    </w:p>
    <w:p w:rsidR="005649D1" w:rsidRPr="005649D1" w:rsidRDefault="005649D1" w:rsidP="005649D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如果G(x) = 10011（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4阶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），补4个0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4897120"/>
            <wp:effectExtent l="0" t="0" r="2540" b="0"/>
            <wp:docPr id="185749685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L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69690"/>
            <wp:effectExtent l="0" t="0" r="2540" b="0"/>
            <wp:docPr id="29738928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4b19de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滑动窗口协议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窗口大小：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2^n - 1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19575" cy="2905125"/>
            <wp:effectExtent l="0" t="0" r="9525" b="9525"/>
            <wp:docPr id="33568101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e5e86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62450" cy="2752725"/>
            <wp:effectExtent l="0" t="0" r="0" b="9525"/>
            <wp:docPr id="15407819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895ed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760220"/>
            <wp:effectExtent l="0" t="0" r="2540" b="0"/>
            <wp:docPr id="3705591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11e519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停止-等待协议</w:t>
      </w:r>
    </w:p>
    <w:p w:rsidR="005649D1" w:rsidRPr="005649D1" w:rsidRDefault="005649D1" w:rsidP="005649D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当源地址和目的地址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距离大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数据传输快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的时候，信道利用率低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95395"/>
            <wp:effectExtent l="0" t="0" r="2540" b="0"/>
            <wp:docPr id="19148970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c40b62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1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33850" cy="809625"/>
            <wp:effectExtent l="0" t="0" r="0" b="9525"/>
            <wp:docPr id="9559515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1a07fc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选择重传协议</w:t>
      </w:r>
    </w:p>
    <w:p w:rsidR="005649D1" w:rsidRPr="005649D1" w:rsidRDefault="005649D1" w:rsidP="005649D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接收方可以随时发送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否定确认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NAK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，要求发送方重传该帧</w:t>
      </w:r>
    </w:p>
    <w:p w:rsidR="005649D1" w:rsidRPr="005649D1" w:rsidRDefault="005649D1" w:rsidP="005649D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接收窗口的最大值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：当发送窗口 &gt;= 接收窗口的时候，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接收窗口最大 = (最大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序号 + 1) / 2 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【注意：若有n个bit，最大序号为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2^n - 1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71240"/>
            <wp:effectExtent l="0" t="0" r="2540" b="0"/>
            <wp:docPr id="141900869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d9b4cb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615690"/>
            <wp:effectExtent l="0" t="0" r="2540" b="3810"/>
            <wp:docPr id="141065449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41ef1bc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085215"/>
            <wp:effectExtent l="0" t="0" r="2540" b="635"/>
            <wp:docPr id="39572904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0b9ee0b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21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80485"/>
            <wp:effectExtent l="0" t="0" r="2540" b="5715"/>
            <wp:docPr id="78004605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3197ba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018790"/>
            <wp:effectExtent l="0" t="0" r="2540" b="0"/>
            <wp:docPr id="53569053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5bf10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选择重传协议 窗口上下界变化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19550" cy="533400"/>
            <wp:effectExtent l="0" t="0" r="0" b="0"/>
            <wp:docPr id="194769503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390d0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86225" cy="790575"/>
            <wp:effectExtent l="0" t="0" r="9525" b="9525"/>
            <wp:docPr id="19186626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aacfcb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48175" cy="2276475"/>
            <wp:effectExtent l="0" t="0" r="9525" b="9525"/>
            <wp:docPr id="199608135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1d222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后退N帧协议</w:t>
      </w:r>
    </w:p>
    <w:p w:rsidR="005649D1" w:rsidRPr="005649D1" w:rsidRDefault="005649D1" w:rsidP="005649D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采用累计确认，收到x号确认帧，说明x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及之前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的报文都正确收到了，后面的需要重发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10125" cy="3933825"/>
            <wp:effectExtent l="0" t="0" r="9525" b="9525"/>
            <wp:docPr id="12002441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4837c7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2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7325" cy="1085850"/>
            <wp:effectExtent l="0" t="0" r="9525" b="0"/>
            <wp:docPr id="60404703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5b2cc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信道利用率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信道利用率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= 帧发送时间 /（帧发送时间+报文传播往返延迟RTT+确认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传输时间【比较小，一般忽略】）</w:t>
      </w:r>
    </w:p>
    <w:p w:rsidR="005649D1" w:rsidRPr="005649D1" w:rsidRDefault="005649D1" w:rsidP="005649D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吞吐量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= 信道利用率*数据传输速率 = 发送帧的个数*帧长度/（总时间） * 数据传输速率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71975" cy="2762250"/>
            <wp:effectExtent l="0" t="0" r="9525" b="0"/>
            <wp:docPr id="150086727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HQ5z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14825" cy="2695575"/>
            <wp:effectExtent l="0" t="0" r="9525" b="9525"/>
            <wp:docPr id="15615081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24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086860"/>
            <wp:effectExtent l="0" t="0" r="2540" b="8890"/>
            <wp:docPr id="167433932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KjqU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05350" cy="2895600"/>
            <wp:effectExtent l="0" t="0" r="0" b="0"/>
            <wp:docPr id="128777207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kMfX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34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019935"/>
            <wp:effectExtent l="0" t="0" r="2540" b="0"/>
            <wp:docPr id="10458355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1Hm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假设发送窗口足够大，当第一个确认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回来之前可以连续不断地发送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假设能发送x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一共所需的时间</w:t>
      </w:r>
      <w:r w:rsidRPr="005649D1">
        <w:rPr>
          <w:rFonts w:ascii="宋体" w:eastAsia="宋体" w:hAnsi="宋体" w:cs="宋体"/>
          <w:kern w:val="0"/>
          <w:sz w:val="24"/>
          <w:szCs w:val="24"/>
        </w:rPr>
        <w:t>是 x*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最大帧长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/ 带宽 = x*64*8 bit / 1.536*10^6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上面的时间应该等于：RTT + 第一个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发送的时间 = 6*10^-6 *3000 * 2 + 64*8/1.536*10^6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x*64*8 bit / 1.536*10^6 = 6*10^-6 *3000 * 2 + 64*8/1.536*10^6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或者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用下面的思路来理解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，和上面一样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下面的思路：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就是计算出第一个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发送的时间x，然后加上RTT，这就是第一个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发送之后到收到其确认帧的时间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这个时间内假设能够一直连续不断地发送帧，那么发送帧的个数就是 (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RTT+x</w:t>
      </w:r>
      <w:proofErr w:type="spell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)/ x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214370"/>
            <wp:effectExtent l="0" t="0" r="2540" b="5080"/>
            <wp:docPr id="67520372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wuR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3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23640"/>
            <wp:effectExtent l="0" t="0" r="2540" b="0"/>
            <wp:docPr id="125652390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53Lh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首先计算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第一个帧的发送时间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：512*8 / 128*10^3 = x s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然后计算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从发送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第一个帧到收到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第一个帧的确认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所用的时间</w:t>
      </w:r>
      <w:r w:rsidRPr="005649D1">
        <w:rPr>
          <w:rFonts w:ascii="宋体" w:eastAsia="宋体" w:hAnsi="宋体" w:cs="宋体"/>
          <w:kern w:val="0"/>
          <w:sz w:val="24"/>
          <w:szCs w:val="24"/>
        </w:rPr>
        <w:t>= 2RTT+第一个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发送时间 = (2*300*10^-3 + x) = y s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然后算出</w:t>
      </w: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一个周期内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所能发出最大帧的数目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（最大发送窗口） = y/x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吞吐量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=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 信道利用率*数据传输速率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= 发送帧的个数*帧长度/（总时间） * 数据传输速率【需要注意的是如果大于最大发送窗口，那么吞吐量就是传输速率128kb/s】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661410"/>
            <wp:effectExtent l="0" t="0" r="2540" b="0"/>
            <wp:docPr id="17745677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d2ba5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最短帧长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/最大发送速率</w:t>
      </w:r>
    </w:p>
    <w:p w:rsidR="005649D1" w:rsidRPr="005649D1" w:rsidRDefault="005649D1" w:rsidP="005649D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帧的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最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短发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送时间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应该是 2t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；而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 t = 站点距离 / 传播速率</w:t>
      </w:r>
    </w:p>
    <w:p w:rsidR="005649D1" w:rsidRPr="005649D1" w:rsidRDefault="005649D1" w:rsidP="005649D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长度 = 帧发送时间（一般就是2t） * 帧的发送速率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939165"/>
            <wp:effectExtent l="0" t="0" r="2540" b="0"/>
            <wp:docPr id="173887956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MRq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2t = 2*100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/(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2 * 10^8)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1000/v &gt;= 2t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MAC子层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38600" cy="2895600"/>
            <wp:effectExtent l="0" t="0" r="0" b="0"/>
            <wp:docPr id="188393645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47ae3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LLC子层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引入的原因：MAC子层不提供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流量控制和确认机制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，需要LLC子层提供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同一LLC可以提供多个MAC选择</w:t>
      </w:r>
    </w:p>
    <w:p w:rsidR="005649D1" w:rsidRPr="005649D1" w:rsidRDefault="005649D1" w:rsidP="005649D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33850" cy="3057525"/>
            <wp:effectExtent l="0" t="0" r="0" b="9525"/>
            <wp:docPr id="979006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7bb392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29100" cy="2486025"/>
            <wp:effectExtent l="0" t="0" r="0" b="9525"/>
            <wp:docPr id="14171146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3fac86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网桥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实现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局域网</w:t>
      </w:r>
      <w:r w:rsidRPr="005649D1">
        <w:rPr>
          <w:rFonts w:ascii="宋体" w:eastAsia="宋体" w:hAnsi="宋体" w:cs="宋体"/>
          <w:kern w:val="0"/>
          <w:sz w:val="24"/>
          <w:szCs w:val="24"/>
        </w:rPr>
        <w:t>之间的互联，不能连接广域网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透明网桥/生成树网桥</w:t>
      </w:r>
    </w:p>
    <w:p w:rsidR="005649D1" w:rsidRPr="005649D1" w:rsidRDefault="005649D1" w:rsidP="005649D1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用于解决网桥互联产生回路的问题</w:t>
      </w:r>
    </w:p>
    <w:p w:rsidR="005649D1" w:rsidRPr="005649D1" w:rsidRDefault="005649D1" w:rsidP="005649D1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网桥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转发表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的建立原理：纸质版笔记！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76345"/>
            <wp:effectExtent l="0" t="0" r="2540" b="0"/>
            <wp:docPr id="14220103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51d51d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91100" cy="561975"/>
            <wp:effectExtent l="0" t="0" r="0" b="9525"/>
            <wp:docPr id="198884556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5e4b1f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4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070350"/>
            <wp:effectExtent l="0" t="0" r="2540" b="6350"/>
            <wp:docPr id="174912849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10a387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这个题理解网桥的转发原理（自学习算法的原理即可），看自己的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纸质笔记上</w:t>
      </w:r>
      <w:r w:rsidRPr="005649D1">
        <w:rPr>
          <w:rFonts w:ascii="宋体" w:eastAsia="宋体" w:hAnsi="宋体" w:cs="宋体"/>
          <w:kern w:val="0"/>
          <w:sz w:val="24"/>
          <w:szCs w:val="24"/>
        </w:rPr>
        <w:t>有自己的笔记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局域网</w:t>
      </w:r>
    </w:p>
    <w:p w:rsidR="005649D1" w:rsidRPr="005649D1" w:rsidRDefault="005649D1" w:rsidP="005649D1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以太网是局域网的一种</w:t>
      </w:r>
    </w:p>
    <w:p w:rsidR="005649D1" w:rsidRPr="005649D1" w:rsidRDefault="005649D1" w:rsidP="005649D1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局域网是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无连接、无确认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374390"/>
            <wp:effectExtent l="0" t="0" r="2540" b="0"/>
            <wp:docPr id="22619998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12afb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CSMA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载波监听多路访问控制协议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载波监听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的含义：</w:t>
      </w:r>
    </w:p>
    <w:p w:rsidR="005649D1" w:rsidRPr="005649D1" w:rsidRDefault="005649D1" w:rsidP="005649D1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发送前先监听，</w:t>
      </w:r>
    </w:p>
    <w:p w:rsidR="005649D1" w:rsidRPr="005649D1" w:rsidRDefault="005649D1" w:rsidP="005649D1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如果有载波，说明有人使用信道，则不发送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76700" cy="2762250"/>
            <wp:effectExtent l="0" t="0" r="0" b="0"/>
            <wp:docPr id="40166073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bffa9c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1-坚持 CSMA/CD</w:t>
      </w:r>
    </w:p>
    <w:p w:rsidR="005649D1" w:rsidRPr="005649D1" w:rsidRDefault="005649D1" w:rsidP="005649D1">
      <w:pPr>
        <w:widowControl/>
        <w:numPr>
          <w:ilvl w:val="1"/>
          <w:numId w:val="3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如果发现信道空闲，则发送</w:t>
      </w:r>
    </w:p>
    <w:p w:rsidR="005649D1" w:rsidRPr="005649D1" w:rsidRDefault="005649D1" w:rsidP="005649D1">
      <w:pPr>
        <w:widowControl/>
        <w:numPr>
          <w:ilvl w:val="1"/>
          <w:numId w:val="3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信道忙，等到信道空闲了发送</w:t>
      </w:r>
    </w:p>
    <w:p w:rsidR="005649D1" w:rsidRPr="005649D1" w:rsidRDefault="005649D1" w:rsidP="005649D1">
      <w:pPr>
        <w:widowControl/>
        <w:numPr>
          <w:ilvl w:val="1"/>
          <w:numId w:val="3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如果发现冲突，等待一个随机时间重新发送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非坚持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CSMA/CD</w:t>
      </w:r>
    </w:p>
    <w:p w:rsidR="005649D1" w:rsidRPr="005649D1" w:rsidRDefault="005649D1" w:rsidP="005649D1">
      <w:pPr>
        <w:widowControl/>
        <w:numPr>
          <w:ilvl w:val="1"/>
          <w:numId w:val="3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如果发现信道空闲，则发送</w:t>
      </w:r>
    </w:p>
    <w:p w:rsidR="005649D1" w:rsidRPr="005649D1" w:rsidRDefault="005649D1" w:rsidP="005649D1">
      <w:pPr>
        <w:widowControl/>
        <w:numPr>
          <w:ilvl w:val="1"/>
          <w:numId w:val="3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信道忙，等一个随机时间发送</w:t>
      </w:r>
    </w:p>
    <w:p w:rsidR="005649D1" w:rsidRPr="005649D1" w:rsidRDefault="005649D1" w:rsidP="005649D1">
      <w:pPr>
        <w:widowControl/>
        <w:numPr>
          <w:ilvl w:val="1"/>
          <w:numId w:val="3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如果发现冲突，等待一个随机时间重新发送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非坚持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CSMA/CD 比 1-坚持CSMA/CD 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信道利用率高，传输延迟大【因为非坚持在不忙的时候还要等一段时间，所以传输延迟大】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3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p-坚持 CSMA/CD：适用于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分槽信道</w:t>
      </w:r>
    </w:p>
    <w:p w:rsidR="005649D1" w:rsidRPr="005649D1" w:rsidRDefault="005649D1" w:rsidP="005649D1">
      <w:pPr>
        <w:widowControl/>
        <w:numPr>
          <w:ilvl w:val="1"/>
          <w:numId w:val="4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如果发现信道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空闲，以概率p发送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，以概率1-p在下一个时间</w:t>
      </w:r>
    </w:p>
    <w:p w:rsidR="005649D1" w:rsidRPr="005649D1" w:rsidRDefault="005649D1" w:rsidP="005649D1">
      <w:pPr>
        <w:widowControl/>
        <w:numPr>
          <w:ilvl w:val="1"/>
          <w:numId w:val="4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如果发现信道忙，等待下一个时间槽发送</w:t>
      </w:r>
    </w:p>
    <w:p w:rsidR="005649D1" w:rsidRPr="005649D1" w:rsidRDefault="005649D1" w:rsidP="005649D1">
      <w:pPr>
        <w:widowControl/>
        <w:numPr>
          <w:ilvl w:val="1"/>
          <w:numId w:val="4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如果发现冲突，等待一个随机时间重新发送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57625" cy="2552700"/>
            <wp:effectExtent l="0" t="0" r="9525" b="0"/>
            <wp:docPr id="208625606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b97c17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925" cy="2419350"/>
            <wp:effectExtent l="0" t="0" r="9525" b="0"/>
            <wp:docPr id="160074075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774e3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86200" cy="2486025"/>
            <wp:effectExtent l="0" t="0" r="0" b="9525"/>
            <wp:docPr id="178257848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bae49e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5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先监听，若忙则等待随机一段时间在发送的是什么 MAC 层协议（  ）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（2012期末）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a. 四个选项都忘了……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非坚持型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CSMA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CSMA/CD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带冲突检测的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载波监听多路访问协议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特点</w:t>
      </w:r>
    </w:p>
    <w:p w:rsidR="005649D1" w:rsidRPr="005649D1" w:rsidRDefault="005649D1" w:rsidP="005649D1">
      <w:pPr>
        <w:widowControl/>
        <w:numPr>
          <w:ilvl w:val="0"/>
          <w:numId w:val="4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边发送边监听</w:t>
      </w:r>
    </w:p>
    <w:p w:rsidR="005649D1" w:rsidRPr="005649D1" w:rsidRDefault="005649D1" w:rsidP="005649D1">
      <w:pPr>
        <w:widowControl/>
        <w:numPr>
          <w:ilvl w:val="0"/>
          <w:numId w:val="4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如果发送过程中监听到冲突，立即停止发送，并告诉所有站点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29200" cy="3371850"/>
            <wp:effectExtent l="0" t="0" r="0" b="0"/>
            <wp:docPr id="182858662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3d4e76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无竞争协议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有限竞争协议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无线局域网 </w:t>
      </w: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隐藏站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/暴露站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从有线到无线需要解决的问题</w:t>
      </w:r>
    </w:p>
    <w:p w:rsidR="005649D1" w:rsidRPr="005649D1" w:rsidRDefault="005649D1" w:rsidP="005649D1">
      <w:pPr>
        <w:widowControl/>
        <w:numPr>
          <w:ilvl w:val="0"/>
          <w:numId w:val="4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隐藏站点问题：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竞争者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和发送站点离得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太远了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，从而不能发现潜在的（隐藏的）竞争站点的问题</w:t>
      </w:r>
    </w:p>
    <w:p w:rsidR="005649D1" w:rsidRPr="005649D1" w:rsidRDefault="005649D1" w:rsidP="005649D1">
      <w:pPr>
        <w:widowControl/>
        <w:numPr>
          <w:ilvl w:val="0"/>
          <w:numId w:val="4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暴露站点问题：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非竞争者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和发送站点离得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太近了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，导致非竞争者不能发送数据的问题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81600" cy="3419475"/>
            <wp:effectExtent l="0" t="0" r="0" b="9525"/>
            <wp:docPr id="20866386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bf7bca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72075" cy="2962275"/>
            <wp:effectExtent l="0" t="0" r="9525" b="9525"/>
            <wp:docPr id="17626285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5eba65f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083050"/>
            <wp:effectExtent l="0" t="0" r="2540" b="0"/>
            <wp:docPr id="12264323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ad9465c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697605"/>
            <wp:effectExtent l="0" t="0" r="2540" b="0"/>
            <wp:docPr id="112649973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799847c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解决方案：与CSMA对比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45865"/>
            <wp:effectExtent l="0" t="0" r="2540" b="6985"/>
            <wp:docPr id="97681392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ce89a7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无线局域网的冲突被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接收站点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发现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以太网</w:t>
      </w: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最小帧长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/最大帧长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最短帧长：64字节；果断的话CSMA/CD无法检测出冲突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最长帧长：1500字节；为什么要有最长帧长，1，会造成接收端的缓存溢出；2，如果过长占用信道的时间过长，对其他站点不公平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588385"/>
            <wp:effectExtent l="0" t="0" r="2540" b="0"/>
            <wp:docPr id="12626685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063b64c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268730"/>
            <wp:effectExtent l="0" t="0" r="2540" b="7620"/>
            <wp:docPr id="27694136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c47cd5c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应该是64字节，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以太网的最大最小帧长，为什么要有？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（2013期末）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以太网的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最大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帧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长为 1500 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字节，其存在的原因是：</w:t>
      </w:r>
    </w:p>
    <w:p w:rsidR="005649D1" w:rsidRPr="005649D1" w:rsidRDefault="005649D1" w:rsidP="005649D1">
      <w:pPr>
        <w:widowControl/>
        <w:numPr>
          <w:ilvl w:val="0"/>
          <w:numId w:val="4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①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如果帧长过长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，会造成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接收端的缓存溢出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，发生错误；</w:t>
      </w:r>
    </w:p>
    <w:p w:rsidR="005649D1" w:rsidRPr="005649D1" w:rsidRDefault="005649D1" w:rsidP="005649D1">
      <w:pPr>
        <w:widowControl/>
        <w:numPr>
          <w:ilvl w:val="0"/>
          <w:numId w:val="4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②由于以太网是多个主机共享媒介信道，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如果帧长过长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，也将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导致某一主机占据信道过久，不公平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以太网的最小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帧长需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根据实际往返时间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而定，一般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至少为 46 字节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。</w:t>
      </w:r>
    </w:p>
    <w:p w:rsidR="005649D1" w:rsidRPr="005649D1" w:rsidRDefault="005649D1" w:rsidP="005649D1">
      <w:pPr>
        <w:widowControl/>
        <w:numPr>
          <w:ilvl w:val="0"/>
          <w:numId w:val="4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如果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帧长过短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，会导致在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CSMA/CD 中无法检测出碰撞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，所以要求发送帧的最短时间 TXT 要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大于链路最大的往返时间 RT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T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，根据链路的带宽，可计算出最小帧长。 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PPP协议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要点:</w:t>
      </w:r>
    </w:p>
    <w:p w:rsidR="005649D1" w:rsidRPr="005649D1" w:rsidRDefault="005649D1" w:rsidP="005649D1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面向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字符，采用字符填充技术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【HDLC是面向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ADB14"/>
        </w:rPr>
        <w:t>比特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的，注意区别】</w:t>
      </w:r>
    </w:p>
    <w:p w:rsidR="005649D1" w:rsidRPr="005649D1" w:rsidRDefault="005649D1" w:rsidP="005649D1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分为两个部分： </w:t>
      </w:r>
    </w:p>
    <w:p w:rsidR="005649D1" w:rsidRPr="005649D1" w:rsidRDefault="005649D1" w:rsidP="005649D1">
      <w:pPr>
        <w:widowControl/>
        <w:numPr>
          <w:ilvl w:val="1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NCP：网络控制协议【network】</w:t>
      </w:r>
    </w:p>
    <w:p w:rsidR="005649D1" w:rsidRPr="005649D1" w:rsidRDefault="005649D1" w:rsidP="005649D1">
      <w:pPr>
        <w:widowControl/>
        <w:numPr>
          <w:ilvl w:val="1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LCP：链路控制协议【link】</w:t>
      </w:r>
    </w:p>
    <w:p w:rsidR="005649D1" w:rsidRPr="005649D1" w:rsidRDefault="005649D1" w:rsidP="005649D1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支持动态分配IP</w:t>
      </w:r>
    </w:p>
    <w:p w:rsidR="005649D1" w:rsidRPr="005649D1" w:rsidRDefault="005649D1" w:rsidP="005649D1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身份认证</w:t>
      </w:r>
    </w:p>
    <w:p w:rsidR="005649D1" w:rsidRPr="005649D1" w:rsidRDefault="005649D1" w:rsidP="005649D1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有多协议成帧机制</w:t>
      </w:r>
    </w:p>
    <w:p w:rsidR="005649D1" w:rsidRPr="005649D1" w:rsidRDefault="005649D1" w:rsidP="005649D1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是点到点的协议【不是端到端】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14800" cy="2647950"/>
            <wp:effectExtent l="0" t="0" r="0" b="0"/>
            <wp:docPr id="11298930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fddf41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29100" cy="2733675"/>
            <wp:effectExtent l="0" t="0" r="0" b="9525"/>
            <wp:docPr id="193902056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a188be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64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493135"/>
            <wp:effectExtent l="0" t="0" r="2540" b="0"/>
            <wp:docPr id="7429532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3d0e49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6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4431030"/>
            <wp:effectExtent l="0" t="0" r="2540" b="7620"/>
            <wp:docPr id="39120890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8b1a14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IEEE 802.3协议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采用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1-坚持 CSMA/CD协议</w:t>
      </w:r>
    </w:p>
    <w:p w:rsidR="005649D1" w:rsidRPr="005649D1" w:rsidRDefault="005649D1" w:rsidP="005649D1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都采用曼彻斯特编码</w:t>
      </w:r>
    </w:p>
    <w:p w:rsidR="005649D1" w:rsidRPr="005649D1" w:rsidRDefault="005649D1" w:rsidP="005649D1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最短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长有限制</w:t>
      </w:r>
    </w:p>
    <w:p w:rsidR="005649D1" w:rsidRPr="005649D1" w:rsidRDefault="005649D1" w:rsidP="005649D1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冲突后采用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 二进制指数退避算法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67250" cy="2886075"/>
            <wp:effectExtent l="0" t="0" r="0" b="9525"/>
            <wp:docPr id="48627629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7819b0a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91100" cy="1038225"/>
            <wp:effectExtent l="0" t="0" r="0" b="9525"/>
            <wp:docPr id="48420796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15adef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72075" cy="3257550"/>
            <wp:effectExtent l="0" t="0" r="9525" b="0"/>
            <wp:docPr id="38574949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2c7597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29175" cy="2733675"/>
            <wp:effectExtent l="0" t="0" r="9525" b="9525"/>
            <wp:docPr id="16508790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41e87a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76800" cy="1466850"/>
            <wp:effectExtent l="0" t="0" r="0" b="0"/>
            <wp:docPr id="213359941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050b1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7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802.3 和 802.11 协议的异同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（2013期末）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802.3 链路层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以太网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的协议，802.11 为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无线局域网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中的协议。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相同点：</w:t>
      </w:r>
    </w:p>
    <w:p w:rsidR="005649D1" w:rsidRPr="005649D1" w:rsidRDefault="005649D1" w:rsidP="005649D1">
      <w:pPr>
        <w:widowControl/>
        <w:numPr>
          <w:ilvl w:val="0"/>
          <w:numId w:val="4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两者均是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链路层局域网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标准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，都是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基于 MAC 地址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寻址的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。在多路访问中，均采用了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载波侦听 CSMA 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的形式。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不同点： </w:t>
      </w:r>
    </w:p>
    <w:p w:rsidR="005649D1" w:rsidRPr="005649D1" w:rsidRDefault="005649D1" w:rsidP="005649D1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① 802.3 是基于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有线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网络，而 802.11 是基于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无线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网络。 </w:t>
      </w:r>
    </w:p>
    <w:p w:rsidR="005649D1" w:rsidRPr="005649D1" w:rsidRDefault="005649D1" w:rsidP="005649D1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② 在多路访问中，802.3 提供了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 CD 碰撞检测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机制，检测到碰撞后随机回退；802.11 提供了CA 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碰撞避免机制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。 </w:t>
      </w:r>
    </w:p>
    <w:p w:rsidR="005649D1" w:rsidRPr="005649D1" w:rsidRDefault="005649D1" w:rsidP="005649D1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③ 在 802.11 中，由于无线信道衰减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强切易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受干扰，所以还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提供了链路层确认/重传 ARQ 机制，提供可靠的连接服务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；在 802.3 中只是检测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是否损坏，属于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不可靠的无连接服务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。 </w:t>
      </w:r>
    </w:p>
    <w:p w:rsidR="005649D1" w:rsidRPr="005649D1" w:rsidRDefault="005649D1" w:rsidP="005649D1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④ 802.3 是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基于以太网帧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，有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两个 MAC 地址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；802.11 是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基于 802.11 帧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3 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个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 MAC 地址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机制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快速以太网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5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波特率</w:t>
      </w:r>
    </w:p>
    <w:p w:rsidR="005649D1" w:rsidRPr="005649D1" w:rsidRDefault="005649D1" w:rsidP="005649D1">
      <w:pPr>
        <w:widowControl/>
        <w:numPr>
          <w:ilvl w:val="0"/>
          <w:numId w:val="5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每种的最大段长度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07335"/>
            <wp:effectExtent l="0" t="0" r="2540" b="0"/>
            <wp:docPr id="183437159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d221b7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76825" cy="1419225"/>
            <wp:effectExtent l="0" t="0" r="9525" b="9525"/>
            <wp:docPr id="71486520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6f567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7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784350"/>
            <wp:effectExtent l="0" t="0" r="2540" b="6350"/>
            <wp:docPr id="6369714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6c20f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两种类型的HUB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52900" cy="1724025"/>
            <wp:effectExtent l="0" t="0" r="0" b="9525"/>
            <wp:docPr id="34122748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c1810c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波特率</w:t>
      </w:r>
    </w:p>
    <w:p w:rsidR="005649D1" w:rsidRPr="005649D1" w:rsidRDefault="005649D1" w:rsidP="005649D1">
      <w:pPr>
        <w:widowControl/>
        <w:numPr>
          <w:ilvl w:val="0"/>
          <w:numId w:val="5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以太网采用曼彻斯特编码，比特率是比特率的两倍，10Mbps 比特率的以太网，其波特率是 20Mbps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52900" cy="2533650"/>
            <wp:effectExtent l="0" t="0" r="0" b="0"/>
            <wp:docPr id="152272141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1e73e0b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报文平均发送次数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95800" cy="3152775"/>
            <wp:effectExtent l="0" t="0" r="0" b="9525"/>
            <wp:docPr id="212295142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7dd9fb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数据成帧方法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字符计数：开头用一个字节的数字记录总字符数（包含计数字符自己）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字节填充：开头结尾都要加FLAG，中间数据的ESC和FLAG前面要加ESC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位填充：开头结尾都加FLAG，每遇到5个1，后面加1个0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57700" cy="3133725"/>
            <wp:effectExtent l="0" t="0" r="0" b="9525"/>
            <wp:docPr id="198055062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d398b2a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数据检错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72000" cy="3267075"/>
            <wp:effectExtent l="0" t="0" r="0" b="9525"/>
            <wp:docPr id="175159751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48a8af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不是太理解，但是不能检验3位错误是一定的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数据传输最大序号数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10075" cy="3009900"/>
            <wp:effectExtent l="0" t="0" r="9525" b="0"/>
            <wp:docPr id="64473795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7ced4c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信道利用率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信道利用率 = 发送数据帧的时间 / （发送数据帧的时间+RTT+发送返回帧的时间）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8200" cy="3086100"/>
            <wp:effectExtent l="0" t="0" r="0" b="0"/>
            <wp:docPr id="134988674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a0fd13c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发送1000位数据的时间：1000 / 1*10^6 = 1 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ms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RTT = 2*270 = 540 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ms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发送返回帧的时间：1000 / 1*10^6 = 1 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ms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总时间 1+540 + 1 = 542 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ms</w:t>
      </w:r>
      <w:proofErr w:type="spellEnd"/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对于停等协议，窗口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大小位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1， 每次收到数据只能发送一个数据帧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协议最大窗口***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停等协议：最大窗口是1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后退n帧协议：最大窗口 2^n - 1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选择重传协议：最大窗口 为 (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MaxSeq</w:t>
      </w:r>
      <w:proofErr w:type="spell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+ 1) / 2【其中</w:t>
      </w:r>
      <w:proofErr w:type="spellStart"/>
      <w:r w:rsidRPr="005649D1">
        <w:rPr>
          <w:rFonts w:ascii="宋体" w:eastAsia="宋体" w:hAnsi="宋体" w:cs="宋体"/>
          <w:kern w:val="0"/>
          <w:sz w:val="24"/>
          <w:szCs w:val="24"/>
        </w:rPr>
        <w:t>MaxSeq</w:t>
      </w:r>
      <w:proofErr w:type="spell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= 2^n - 1】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CSMA/CD 有效数据率 【未看】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70020"/>
            <wp:effectExtent l="0" t="0" r="2540" b="0"/>
            <wp:docPr id="7683785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8d5b8b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总延迟时间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219450"/>
            <wp:effectExtent l="0" t="0" r="2540" b="0"/>
            <wp:docPr id="75675974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cad644c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王道习题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CSMA/CD 和 CSMA/CA的区别和联系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39210"/>
            <wp:effectExtent l="0" t="0" r="2540" b="8890"/>
            <wp:docPr id="1462368020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72b2eef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691890"/>
            <wp:effectExtent l="0" t="0" r="2540" b="3810"/>
            <wp:docPr id="23890150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9575bb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928495"/>
            <wp:effectExtent l="0" t="0" r="2540" b="0"/>
            <wp:docPr id="55325296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ef64c6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网络层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95700" cy="2800350"/>
            <wp:effectExtent l="0" t="0" r="0" b="0"/>
            <wp:docPr id="41721890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8ffe0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29000" cy="2771775"/>
            <wp:effectExtent l="0" t="0" r="0" b="9525"/>
            <wp:docPr id="213142786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89a577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52825" cy="1819275"/>
            <wp:effectExtent l="0" t="0" r="9525" b="9525"/>
            <wp:docPr id="81552464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0f7bec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62425" cy="3162300"/>
            <wp:effectExtent l="0" t="0" r="9525" b="0"/>
            <wp:docPr id="9528696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dc1a3cb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IP协议</w:t>
      </w:r>
    </w:p>
    <w:p w:rsidR="005649D1" w:rsidRPr="005649D1" w:rsidRDefault="005649D1" w:rsidP="005649D1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IP首部包括20字节的固定部分</w:t>
      </w:r>
    </w:p>
    <w:p w:rsidR="005649D1" w:rsidRPr="005649D1" w:rsidRDefault="005649D1" w:rsidP="005649D1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片偏移量是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8字节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的整数倍</w:t>
      </w:r>
    </w:p>
    <w:p w:rsidR="005649D1" w:rsidRPr="005649D1" w:rsidRDefault="005649D1" w:rsidP="005649D1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IP校验和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只对首部校验，不对数据校验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43300" cy="1200150"/>
            <wp:effectExtent l="0" t="0" r="0" b="0"/>
            <wp:docPr id="103797324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ba6903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206500"/>
            <wp:effectExtent l="0" t="0" r="2540" b="0"/>
            <wp:docPr id="191414495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fb4be3f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19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740410"/>
            <wp:effectExtent l="0" t="0" r="2540" b="2540"/>
            <wp:docPr id="126978555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7c1799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RFC791规定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IP数据报分片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7800" cy="3543300"/>
            <wp:effectExtent l="0" t="0" r="0" b="0"/>
            <wp:docPr id="1263095982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e7ceca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398905"/>
            <wp:effectExtent l="0" t="0" r="2540" b="0"/>
            <wp:docPr id="91676488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f4ae4a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00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76825" cy="3409950"/>
            <wp:effectExtent l="0" t="0" r="9525" b="0"/>
            <wp:docPr id="42239057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a80833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注意每个IP首部要加20B的报头！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这里说的flag就是指 MF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02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05375" cy="3181350"/>
            <wp:effectExtent l="0" t="0" r="9525" b="0"/>
            <wp:docPr id="59217852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0ab35c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10125" cy="2438400"/>
            <wp:effectExtent l="0" t="0" r="9525" b="0"/>
            <wp:docPr id="167605862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057f16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源主机产生的数据包都不大于1500，这个题和上面的分片的题目不同！！！这个1460+40是主机直接产生的！；而上面那个题目是因为一开始的数据报大小为2400，超过了MTU，所以需要分片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子网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00650" cy="1266825"/>
            <wp:effectExtent l="0" t="0" r="0" b="9525"/>
            <wp:docPr id="187615630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1e6f0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IPv6</w:t>
      </w:r>
    </w:p>
    <w:p w:rsidR="005649D1" w:rsidRPr="005649D1" w:rsidRDefault="005649D1" w:rsidP="005649D1">
      <w:pPr>
        <w:widowControl/>
        <w:numPr>
          <w:ilvl w:val="0"/>
          <w:numId w:val="5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IPv6与IPv4不兼容，但是与其他网络协议兼容</w:t>
      </w:r>
    </w:p>
    <w:p w:rsidR="005649D1" w:rsidRPr="005649D1" w:rsidRDefault="005649D1" w:rsidP="005649D1">
      <w:pPr>
        <w:widowControl/>
        <w:numPr>
          <w:ilvl w:val="0"/>
          <w:numId w:val="5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IPv6 没有校验</w:t>
      </w:r>
    </w:p>
    <w:p w:rsidR="005649D1" w:rsidRPr="005649D1" w:rsidRDefault="005649D1" w:rsidP="005649D1">
      <w:pPr>
        <w:widowControl/>
        <w:numPr>
          <w:ilvl w:val="0"/>
          <w:numId w:val="5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IPv6 中间路由器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不支持分片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（所以没有偏移字段），分片由主机进行</w:t>
      </w:r>
    </w:p>
    <w:p w:rsidR="005649D1" w:rsidRPr="005649D1" w:rsidRDefault="005649D1" w:rsidP="005649D1">
      <w:pPr>
        <w:widowControl/>
        <w:numPr>
          <w:ilvl w:val="0"/>
          <w:numId w:val="5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的报头长度固定为 40 字节，IPv4 报头长度一般为 20 字节，但不固定，可能达到 60 字节。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33825" cy="1819275"/>
            <wp:effectExtent l="0" t="0" r="9525" b="9525"/>
            <wp:docPr id="205313847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1e7b4f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38650" cy="3048000"/>
            <wp:effectExtent l="0" t="0" r="0" b="0"/>
            <wp:docPr id="121528014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d00e0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38650" cy="3133725"/>
            <wp:effectExtent l="0" t="0" r="0" b="9525"/>
            <wp:docPr id="154519326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0d25d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简答：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IPv6 和 IPv4 的区别？前者的偏移地址是多少位？报头格式？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（2013期末）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1）区别：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的地址为 128 位，IPv4 的地址为 32 位。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层次化分配 IP 地址，地址空间较大。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的报头长度固定为 40 字节，IPv4 报头长度一般为 20 字节，但不固定，可能达到60 字节。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没有 checksum，没有分片机制，而是增加了优先级域和流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标记域来保证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服务质量。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2）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IPv6 的偏移地址没有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IPv4 的偏移地址为 13 位。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3）报头格式：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IPv6 的报头长度固定为 40 字节，IPv4 报头长度一般为 20 字节，但不固定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，可能达到 60 字节。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IPv6 没有checksum，没有分片机制，而是增加了优先级域和流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标记域来保证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服务质量。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ARP协议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工作流程</w:t>
      </w:r>
    </w:p>
    <w:p w:rsidR="005649D1" w:rsidRPr="005649D1" w:rsidRDefault="005649D1" w:rsidP="005649D1">
      <w:pPr>
        <w:widowControl/>
        <w:numPr>
          <w:ilvl w:val="0"/>
          <w:numId w:val="5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主机根据目的IP地址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查询自己的ARP缓存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，命中的话就ok</w:t>
      </w:r>
    </w:p>
    <w:p w:rsidR="005649D1" w:rsidRPr="005649D1" w:rsidRDefault="005649D1" w:rsidP="005649D1">
      <w:pPr>
        <w:widowControl/>
        <w:numPr>
          <w:ilvl w:val="0"/>
          <w:numId w:val="5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不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命中</w:t>
      </w:r>
      <w:r w:rsidRPr="005649D1">
        <w:rPr>
          <w:rFonts w:ascii="宋体" w:eastAsia="宋体" w:hAnsi="宋体" w:cs="宋体"/>
          <w:kern w:val="0"/>
          <w:sz w:val="24"/>
          <w:szCs w:val="24"/>
        </w:rPr>
        <w:t>首先，用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目的IP&amp;自己的子网掩码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看看是不是等于 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自己的IP&amp;自己的子网掩码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</w:t>
      </w:r>
    </w:p>
    <w:p w:rsidR="005649D1" w:rsidRPr="005649D1" w:rsidRDefault="005649D1" w:rsidP="005649D1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相等就认为目的IP和自己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在同一个子网</w:t>
      </w:r>
      <w:r w:rsidRPr="005649D1">
        <w:rPr>
          <w:rFonts w:ascii="宋体" w:eastAsia="宋体" w:hAnsi="宋体" w:cs="宋体"/>
          <w:kern w:val="0"/>
          <w:sz w:val="24"/>
          <w:szCs w:val="24"/>
        </w:rPr>
        <w:t>中，这个时候就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发送广播报文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，查询目的地址的MAC地址，查到后把它放到自己的ARP缓存中</w:t>
      </w:r>
    </w:p>
    <w:p w:rsidR="005649D1" w:rsidRPr="005649D1" w:rsidRDefault="005649D1" w:rsidP="005649D1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如果不在一个子网，就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发送ARP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找到本网路由器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的一个地址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，剩下的交给路由器</w:t>
      </w:r>
    </w:p>
    <w:p w:rsidR="005649D1" w:rsidRPr="005649D1" w:rsidRDefault="005649D1" w:rsidP="005649D1">
      <w:pPr>
        <w:widowControl/>
        <w:numPr>
          <w:ilvl w:val="0"/>
          <w:numId w:val="5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路由器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根据目的IP是不是本网络</w:t>
      </w:r>
    </w:p>
    <w:p w:rsidR="005649D1" w:rsidRPr="005649D1" w:rsidRDefault="005649D1" w:rsidP="005649D1">
      <w:pPr>
        <w:widowControl/>
        <w:numPr>
          <w:ilvl w:val="1"/>
          <w:numId w:val="5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如果是本网络（和子网掩码&amp;得到结果和子网相同）：使用ARP找到目的主机</w:t>
      </w:r>
    </w:p>
    <w:p w:rsidR="005649D1" w:rsidRPr="005649D1" w:rsidRDefault="005649D1" w:rsidP="005649D1">
      <w:pPr>
        <w:widowControl/>
        <w:numPr>
          <w:ilvl w:val="1"/>
          <w:numId w:val="5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不是本网络，使用ARP找到另一个路由器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57700" cy="2933700"/>
            <wp:effectExtent l="0" t="0" r="0" b="0"/>
            <wp:docPr id="28579799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652fd1b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86275" cy="3419475"/>
            <wp:effectExtent l="0" t="0" r="9525" b="9525"/>
            <wp:docPr id="212050472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da7d82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53025" cy="3533775"/>
            <wp:effectExtent l="0" t="0" r="9525" b="9525"/>
            <wp:docPr id="172477381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1206a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38450" cy="247650"/>
            <wp:effectExtent l="0" t="0" r="0" b="0"/>
            <wp:docPr id="140153936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e9efd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本题get了！具体看电脑上写的解析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RARP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将MAC地址反向解析出IP地址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ICMP协议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352290"/>
            <wp:effectExtent l="0" t="0" r="2540" b="0"/>
            <wp:docPr id="1996838313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f1937cc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IP地址计算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53000" cy="3562350"/>
            <wp:effectExtent l="0" t="0" r="0" b="0"/>
            <wp:docPr id="181915252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13f03da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609975"/>
            <wp:effectExtent l="0" t="0" r="2540" b="9525"/>
            <wp:docPr id="144880962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d8d0f7a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路由器和交换机的区别？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57775" cy="3171825"/>
            <wp:effectExtent l="0" t="0" r="9525" b="9525"/>
            <wp:docPr id="337630067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6898e2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06825"/>
            <wp:effectExtent l="0" t="0" r="2540" b="3175"/>
            <wp:docPr id="119693979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2875fe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NAT地址转换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noProof/>
          <w:kern w:val="0"/>
          <w:sz w:val="30"/>
          <w:szCs w:val="30"/>
        </w:rPr>
        <w:drawing>
          <wp:inline distT="0" distB="0" distL="0" distR="0">
            <wp:extent cx="5274310" cy="3488055"/>
            <wp:effectExtent l="0" t="0" r="2540" b="0"/>
            <wp:docPr id="82917163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3d432df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黑线上面是从本地出去的NAT地址转换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黑线下面是从外面进来的NAT地址转换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运输层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传输层寻址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TSAP：即 （目的地址，端口号）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71925" cy="2647950"/>
            <wp:effectExtent l="0" t="0" r="9525" b="0"/>
            <wp:docPr id="1079892314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61d012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透明网桥/生成树网桥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619125"/>
            <wp:effectExtent l="0" t="0" r="2540" b="9525"/>
            <wp:docPr id="647138530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ef93aa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慢启动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和拥塞避免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1）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109470"/>
            <wp:effectExtent l="0" t="0" r="2540" b="5080"/>
            <wp:docPr id="88331952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1d228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2）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慢启动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算法，拥塞窗口不是一次*2，而是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收到一个确认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窗口大小就+1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3）拥塞避免阶段：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当前拥塞窗口的所有发送数据都收到确认后，拥塞窗口才加一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5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典型例题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在一个TCP连接中，每当拥塞窗口达到W时，就会丢包，已知RTT、每个TCP段的最大长度MSS，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问最大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传输速率：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0.75*W*MSS / RTT （记住题目和结论就行）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8150" cy="2152650"/>
            <wp:effectExtent l="0" t="0" r="0" b="0"/>
            <wp:docPr id="534265535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fea275c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67200" cy="2438400"/>
            <wp:effectExtent l="0" t="0" r="0" b="0"/>
            <wp:docPr id="206907089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59bcfd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24325" cy="2181225"/>
            <wp:effectExtent l="0" t="0" r="9525" b="9525"/>
            <wp:docPr id="916663724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37ca05a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25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33875" cy="3476625"/>
            <wp:effectExtent l="0" t="0" r="9525" b="9525"/>
            <wp:docPr id="41302121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647c2e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numPr>
          <w:ilvl w:val="0"/>
          <w:numId w:val="6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未达到阈值之前是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慢启动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，拥塞窗口每次*2</w:t>
      </w:r>
    </w:p>
    <w:p w:rsidR="005649D1" w:rsidRPr="005649D1" w:rsidRDefault="005649D1" w:rsidP="005649D1">
      <w:pPr>
        <w:widowControl/>
        <w:numPr>
          <w:ilvl w:val="0"/>
          <w:numId w:val="6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达到阈值之后是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拥塞避免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，拥塞窗口每次+1</w:t>
      </w:r>
    </w:p>
    <w:p w:rsidR="005649D1" w:rsidRPr="005649D1" w:rsidRDefault="005649D1" w:rsidP="005649D1">
      <w:pPr>
        <w:widowControl/>
        <w:numPr>
          <w:ilvl w:val="0"/>
          <w:numId w:val="6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发送窗口大于接收窗口的时候超时</w:t>
      </w:r>
    </w:p>
    <w:p w:rsidR="005649D1" w:rsidRPr="005649D1" w:rsidRDefault="005649D1" w:rsidP="005649D1">
      <w:pPr>
        <w:widowControl/>
        <w:numPr>
          <w:ilvl w:val="0"/>
          <w:numId w:val="6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超时之后会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将阈值降低为超时时候拥塞窗口大小的一半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；然后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重新发送上一次的第一个包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2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57675" cy="2343150"/>
            <wp:effectExtent l="0" t="0" r="9525" b="0"/>
            <wp:docPr id="181348753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b49915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慢启动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阶段：每收到一个应答报文，拥塞窗口+1（不是全部收到上次的应答报文后*2）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拥塞避免阶段：全部收到上次的应答报文，拥塞窗口才+1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24350" cy="2228850"/>
            <wp:effectExtent l="0" t="0" r="0" b="0"/>
            <wp:docPr id="89357037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78f49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91025" cy="3219450"/>
            <wp:effectExtent l="0" t="0" r="9525" b="0"/>
            <wp:docPr id="1964718761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4fe98bb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76750" cy="1771650"/>
            <wp:effectExtent l="0" t="0" r="0" b="0"/>
            <wp:docPr id="1717418060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6c0bf2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32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24375" cy="2667000"/>
            <wp:effectExtent l="0" t="0" r="9525" b="0"/>
            <wp:docPr id="1519490295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97a684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numPr>
          <w:ilvl w:val="0"/>
          <w:numId w:val="6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注意ACK为8，表示发送完了MSS序号为7的报文之后的窗口大小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子网划分</w:t>
      </w:r>
    </w:p>
    <w:p w:rsidR="005649D1" w:rsidRPr="005649D1" w:rsidRDefault="005649D1" w:rsidP="005649D1">
      <w:pPr>
        <w:widowControl/>
        <w:numPr>
          <w:ilvl w:val="0"/>
          <w:numId w:val="6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首先确定每个子网需要多少位，然后根据位数划分即可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95800" cy="3800475"/>
            <wp:effectExtent l="0" t="0" r="0" b="9525"/>
            <wp:docPr id="682123942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5c4258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242695"/>
            <wp:effectExtent l="0" t="0" r="2540" b="0"/>
            <wp:docPr id="508911251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746949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14900" cy="2809875"/>
            <wp:effectExtent l="0" t="0" r="0" b="9525"/>
            <wp:docPr id="1220848835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983bea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24350" cy="2295525"/>
            <wp:effectExtent l="0" t="0" r="0" b="9525"/>
            <wp:docPr id="40192757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d08a04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876675" cy="3467100"/>
            <wp:effectExtent l="0" t="0" r="9525" b="0"/>
            <wp:docPr id="22362626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aa54ca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3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24375" cy="3305175"/>
            <wp:effectExtent l="0" t="0" r="9525" b="9525"/>
            <wp:docPr id="419275627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47d0a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76750" cy="3248025"/>
            <wp:effectExtent l="0" t="0" r="0" b="9525"/>
            <wp:docPr id="1818509609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8c0137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95800" cy="2447925"/>
            <wp:effectExtent l="0" t="0" r="0" b="9525"/>
            <wp:docPr id="54370220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23ea89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先给接口子网分，在最后一个接口分配的IP地址的基础上，再给局域网分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每个接口子网是2位的IP地址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每个LAN的子网是5位IP地址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路由器+TCP大题（10</w:t>
      </w:r>
      <w:proofErr w:type="gramStart"/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’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(2018年)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两个路由器 R1、R2，R1 的 e0 端口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链接着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局域网 LAN1，R2 的 e0 端口连接着局域网 LAN2，R1 的 e1 端口连接着 R2 的 e1 端口。主机 A 在 LAN1 内，主机 B在 LAN2 内。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A~R1之间的网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容纳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的帧长一千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多B，包括12B的头部；R1~R2的网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容纳512B，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包括包括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12B的头部；R2~B的网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段最多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容纳912B，包括12B的头部；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62450" cy="790575"/>
            <wp:effectExtent l="0" t="0" r="0" b="9525"/>
            <wp:docPr id="88586083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5H1i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1）现在有 IP 地址 161.111.1.0/24 分给这些网，包括 R1 和 R2 的两个端口，问该如何分配，才能使 LAN1 和 LAN2 所获得的 IP 地址数量之和最多，写出 LAN1、LAN2 的 IP 地址范围，R1、R2 的端口地址以及它们的子网掩码。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答：1）LAN1从161.111.1.0/24的8位主机号中划出1位作为网络号，剩下的7位作为主机号，LAN2拿出2位作为主机号，同时将他们地址范围区分开，可使LAN1和LAN2所获得的IP地址数量之后最多。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R1-R2从中划出2位作为网络号，剩下的6位作为主机号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具体如下：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LAN1：166.111.1.</w:t>
      </w:r>
      <w:r w:rsidRPr="005649D1">
        <w:rPr>
          <w:rFonts w:ascii="Consolas" w:eastAsia="宋体" w:hAnsi="Consolas" w:cs="宋体"/>
          <w:color w:val="722ED1"/>
          <w:kern w:val="0"/>
          <w:sz w:val="24"/>
          <w:szCs w:val="24"/>
        </w:rPr>
        <w:t>0 0000000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/25 = 166.111.1.0/25 </w:t>
      </w:r>
    </w:p>
    <w:p w:rsidR="005649D1" w:rsidRPr="005649D1" w:rsidRDefault="005649D1" w:rsidP="005649D1">
      <w:pPr>
        <w:widowControl/>
        <w:numPr>
          <w:ilvl w:val="0"/>
          <w:numId w:val="6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地址范围：166.111.1.1/25 ~ 166.111.1.126/25</w:t>
      </w:r>
    </w:p>
    <w:p w:rsidR="005649D1" w:rsidRPr="005649D1" w:rsidRDefault="005649D1" w:rsidP="005649D1">
      <w:pPr>
        <w:widowControl/>
        <w:numPr>
          <w:ilvl w:val="0"/>
          <w:numId w:val="6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R1-e0端口的IP地址：166.111.1.1/25 ；子网掩码：255.255.255.128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LAN2：166.111.1.</w:t>
      </w:r>
      <w:r w:rsidRPr="005649D1">
        <w:rPr>
          <w:rFonts w:ascii="Consolas" w:eastAsia="宋体" w:hAnsi="Consolas" w:cs="宋体"/>
          <w:color w:val="722ED1"/>
          <w:kern w:val="0"/>
          <w:sz w:val="24"/>
          <w:szCs w:val="24"/>
        </w:rPr>
        <w:t>10 000000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/26 = 166.111.1.128/26</w:t>
      </w:r>
    </w:p>
    <w:p w:rsidR="005649D1" w:rsidRPr="005649D1" w:rsidRDefault="005649D1" w:rsidP="005649D1">
      <w:pPr>
        <w:widowControl/>
        <w:numPr>
          <w:ilvl w:val="0"/>
          <w:numId w:val="6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地址范围：166.111.1.129/26 ~ 166.111.1.190/26</w:t>
      </w:r>
    </w:p>
    <w:p w:rsidR="005649D1" w:rsidRPr="005649D1" w:rsidRDefault="005649D1" w:rsidP="005649D1">
      <w:pPr>
        <w:widowControl/>
        <w:numPr>
          <w:ilvl w:val="0"/>
          <w:numId w:val="6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R2-e0端口的IP地址：166.111.1.129/26 ；子网掩码：255.255.255.192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R1-R2 ： 166.111.1.</w:t>
      </w:r>
      <w:r w:rsidRPr="005649D1">
        <w:rPr>
          <w:rFonts w:ascii="Consolas" w:eastAsia="宋体" w:hAnsi="Consolas" w:cs="宋体"/>
          <w:color w:val="722ED1"/>
          <w:kern w:val="0"/>
          <w:sz w:val="24"/>
          <w:szCs w:val="24"/>
        </w:rPr>
        <w:t>11 000000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/26 = 166.111.1.192/26</w:t>
      </w:r>
    </w:p>
    <w:p w:rsidR="005649D1" w:rsidRPr="005649D1" w:rsidRDefault="005649D1" w:rsidP="005649D1">
      <w:pPr>
        <w:widowControl/>
        <w:numPr>
          <w:ilvl w:val="0"/>
          <w:numId w:val="6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R1-e1端口的IP地址：166.111.1.193/26 ；子网掩码：255.255.255.192</w:t>
      </w:r>
    </w:p>
    <w:p w:rsidR="005649D1" w:rsidRPr="005649D1" w:rsidRDefault="005649D1" w:rsidP="005649D1">
      <w:pPr>
        <w:widowControl/>
        <w:numPr>
          <w:ilvl w:val="0"/>
          <w:numId w:val="6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R1-e1端口的IP地址：166.111.1.194/26 ；子网掩码：255.255.255.192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子网划分题目好像就是这么干的，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2）若 A 要发送一个数据段 900B，TCP 头部 20B 的报文，在网络层加了一个 20B长的 IP 分组头部，Identification 的值为 X，问这个 IP 分组在 A~R1，R1~R2，R2~B 上传输时，求分组的 Total length、Identification、DF、MF、Fragment Offset 的值各是多少？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DF = 1 ，禁止分片 ；DF= 0，允许分片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MF = 1，后面“还有分片”；MF = 0，代表最后一片/后面没有分片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A~R1：该网段规定的最大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长度为一千多B，报头长度为12，则数据部分不超过950B，不用分片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R1~R2：该网段规定的最大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长度为512，报头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长度位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12，则数据部分最大为500B，分成两片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R2~B：该网段规定的最大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长度分别为912，报头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长度位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12，则数据部分不超过900B，不用分片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注意</w:t>
      </w:r>
      <w:r w:rsidRPr="005649D1">
        <w:rPr>
          <w:rFonts w:ascii="Segoe UI Emoji" w:eastAsia="宋体" w:hAnsi="Segoe UI Emoji" w:cs="Segoe UI Emoji"/>
          <w:color w:val="722ED1"/>
          <w:kern w:val="0"/>
          <w:sz w:val="24"/>
          <w:szCs w:val="24"/>
        </w:rPr>
        <w:t>⭐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处：Fragment Offset的单位为8B，所以480/8 = 60</w:t>
      </w:r>
    </w:p>
    <w:tbl>
      <w:tblPr>
        <w:tblW w:w="8430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1398"/>
        <w:gridCol w:w="1303"/>
        <w:gridCol w:w="1397"/>
        <w:gridCol w:w="1318"/>
        <w:gridCol w:w="1303"/>
      </w:tblGrid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b/>
                <w:bCs/>
                <w:color w:val="262626"/>
                <w:kern w:val="0"/>
                <w:sz w:val="24"/>
                <w:szCs w:val="24"/>
              </w:rPr>
              <w:t>A~R1</w:t>
            </w:r>
          </w:p>
        </w:tc>
        <w:tc>
          <w:tcPr>
            <w:tcW w:w="2730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b/>
                <w:bCs/>
                <w:color w:val="404040"/>
                <w:kern w:val="0"/>
                <w:sz w:val="24"/>
                <w:szCs w:val="24"/>
              </w:rPr>
              <w:t>R1~R2</w:t>
            </w:r>
          </w:p>
        </w:tc>
        <w:tc>
          <w:tcPr>
            <w:tcW w:w="2655" w:type="dxa"/>
            <w:gridSpan w:val="2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b/>
                <w:bCs/>
                <w:color w:val="262626"/>
                <w:kern w:val="0"/>
                <w:sz w:val="24"/>
                <w:szCs w:val="24"/>
              </w:rPr>
              <w:t>R2~B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数据报片2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数据报片2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Total length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940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480+20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440+20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480+20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440+20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Identification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X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DF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MF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</w:tr>
      <w:tr w:rsidR="005649D1" w:rsidRPr="005649D1" w:rsidTr="005649D1">
        <w:trPr>
          <w:trHeight w:val="495"/>
        </w:trPr>
        <w:tc>
          <w:tcPr>
            <w:tcW w:w="16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262626"/>
                <w:kern w:val="0"/>
                <w:sz w:val="24"/>
                <w:szCs w:val="24"/>
              </w:rPr>
              <w:t>Fragment Offset</w:t>
            </w:r>
          </w:p>
        </w:tc>
        <w:tc>
          <w:tcPr>
            <w:tcW w:w="142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ECE0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4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D4EEFC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 xml:space="preserve">60  </w:t>
            </w:r>
            <w:r w:rsidRPr="005649D1">
              <w:rPr>
                <w:rFonts w:ascii="Segoe UI Emoji" w:eastAsia="宋体" w:hAnsi="Segoe UI Emoji" w:cs="Segoe UI Emoji"/>
                <w:color w:val="722ED1"/>
                <w:kern w:val="0"/>
                <w:sz w:val="24"/>
                <w:szCs w:val="24"/>
              </w:rPr>
              <w:t>⭐</w:t>
            </w:r>
            <w:proofErr w:type="gramEnd"/>
          </w:p>
        </w:tc>
        <w:tc>
          <w:tcPr>
            <w:tcW w:w="13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132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CFCCA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60</w:t>
            </w:r>
          </w:p>
        </w:tc>
      </w:tr>
    </w:tbl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注意，这里R2-B传输的是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直接来自R1-R2的两个数据报文，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3）若从 A 到 B 所需往返传输时间为 RTT，现在 A 要向 B 传输 7 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TCP 报文，那么从开始建立连接到 A 收到最后一个确认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帧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结束共经历了多少 RTT？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这里假定A收到的最后一个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确认帧指的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是：B对A发送的7个TCP报文的最后一个报文的回复</w:t>
      </w:r>
    </w:p>
    <w:p w:rsidR="005649D1" w:rsidRPr="005649D1" w:rsidRDefault="005649D1" w:rsidP="005649D1">
      <w:pPr>
        <w:widowControl/>
        <w:numPr>
          <w:ilvl w:val="0"/>
          <w:numId w:val="6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建立TCP连接：3次握手，1RTT（第3次可携带数据）</w:t>
      </w:r>
    </w:p>
    <w:p w:rsidR="005649D1" w:rsidRPr="005649D1" w:rsidRDefault="005649D1" w:rsidP="005649D1">
      <w:pPr>
        <w:widowControl/>
        <w:numPr>
          <w:ilvl w:val="0"/>
          <w:numId w:val="6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传输7个TCP报文：3RTT（按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慢开始算法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计算，分3个RTT分别发送1、2、4个报文）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共计1+3=4RTT。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shd w:val="clear" w:color="auto" w:fill="FADB14"/>
        </w:rPr>
        <w:t>建立一个TCP连接，需要一个RTT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44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62475" cy="1428750"/>
            <wp:effectExtent l="0" t="0" r="9525" b="0"/>
            <wp:docPr id="433388487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4e4d44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43450" cy="3000375"/>
            <wp:effectExtent l="0" t="0" r="0" b="9525"/>
            <wp:docPr id="22517297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6b149c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这一问的关键是，对于e1-e2，看成含有两个主机的子网，划分两位给它就行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e4-e5同理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4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48175" cy="2447925"/>
            <wp:effectExtent l="0" t="0" r="9525" b="9525"/>
            <wp:docPr id="2128525951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1b754d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829435"/>
            <wp:effectExtent l="0" t="0" r="2540" b="0"/>
            <wp:docPr id="1624487687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3c31f4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62325" cy="838200"/>
            <wp:effectExtent l="0" t="0" r="9525" b="0"/>
            <wp:docPr id="1661031727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19338f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51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86250" cy="2933700"/>
            <wp:effectExtent l="0" t="0" r="0" b="0"/>
            <wp:docPr id="112715850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d9d295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5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10125" cy="1590675"/>
            <wp:effectExtent l="0" t="0" r="9525" b="9525"/>
            <wp:docPr id="1184385121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49ec9d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62300" cy="2286000"/>
            <wp:effectExtent l="0" t="0" r="0" b="0"/>
            <wp:docPr id="800255546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86e47f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05375" cy="3743325"/>
            <wp:effectExtent l="0" t="0" r="9525" b="9525"/>
            <wp:docPr id="1358640475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145868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67075" cy="676275"/>
            <wp:effectExtent l="0" t="0" r="9525" b="9525"/>
            <wp:docPr id="177139621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d4ba4ec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看自己的笔记上！！！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学习这种答题方式！最后八位写出来，然后再写个等于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距离向量路由/水平分裂算法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考点：</w:t>
      </w:r>
    </w:p>
    <w:p w:rsidR="005649D1" w:rsidRPr="005649D1" w:rsidRDefault="005649D1" w:rsidP="005649D1">
      <w:pPr>
        <w:widowControl/>
        <w:numPr>
          <w:ilvl w:val="0"/>
          <w:numId w:val="6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距离向量路由，新路由器加入时反应快，路由器退出时反应慢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33370"/>
            <wp:effectExtent l="0" t="0" r="2540" b="5080"/>
            <wp:docPr id="60742329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505c71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距离向量算法</w:t>
      </w:r>
    </w:p>
    <w:p w:rsidR="005649D1" w:rsidRPr="005649D1" w:rsidRDefault="005649D1" w:rsidP="005649D1">
      <w:pPr>
        <w:widowControl/>
        <w:numPr>
          <w:ilvl w:val="0"/>
          <w:numId w:val="6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本路由器的老路由表在计算过程中不被使用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（只使用各个相邻路由节点发来的路由表计算到各个点的距离，并取最小值）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2925" cy="2495550"/>
            <wp:effectExtent l="0" t="0" r="9525" b="0"/>
            <wp:docPr id="1662972106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4cfdd5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numPr>
          <w:ilvl w:val="0"/>
          <w:numId w:val="7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坏消息传的慢【疑问，为什么？】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因为每次都是取min+1，如果某个节点不可达，设置成了正无穷，那么这个正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无穷会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被min忽略，到不可达节点的距离只能每个几点慢慢增加</w:t>
      </w:r>
    </w:p>
    <w:p w:rsidR="005649D1" w:rsidRPr="005649D1" w:rsidRDefault="005649D1" w:rsidP="005649D1">
      <w:pPr>
        <w:widowControl/>
        <w:numPr>
          <w:ilvl w:val="0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水平分裂算法</w:t>
      </w:r>
      <w:r w:rsidRPr="005649D1">
        <w:rPr>
          <w:rFonts w:ascii="宋体" w:eastAsia="宋体" w:hAnsi="宋体" w:cs="宋体"/>
          <w:kern w:val="0"/>
          <w:sz w:val="24"/>
          <w:szCs w:val="24"/>
        </w:rPr>
        <w:t>——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坏消息传的也快【疑问，为什么？】</w:t>
      </w:r>
    </w:p>
    <w:p w:rsidR="005649D1" w:rsidRPr="005649D1" w:rsidRDefault="005649D1" w:rsidP="005649D1">
      <w:pPr>
        <w:widowControl/>
        <w:numPr>
          <w:ilvl w:val="1"/>
          <w:numId w:val="7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一句话原理：节点A到节点X的距离不向真正通往X的邻居节点报告（就是说如果A-&gt;X的最短路径是：A-&gt;B-&gt;D-&gt;X，那么A不向D报告自己通往X的这条信息）</w:t>
      </w:r>
    </w:p>
    <w:p w:rsidR="005649D1" w:rsidRPr="005649D1" w:rsidRDefault="005649D1" w:rsidP="005649D1">
      <w:pPr>
        <w:widowControl/>
        <w:numPr>
          <w:ilvl w:val="1"/>
          <w:numId w:val="7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lastRenderedPageBreak/>
        <w:t>从某个接口收到的路由，不再从这个接口发回给对方。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57700" cy="3238500"/>
            <wp:effectExtent l="0" t="0" r="0" b="0"/>
            <wp:docPr id="278462089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c0055b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2525" cy="3714750"/>
            <wp:effectExtent l="0" t="0" r="9525" b="0"/>
            <wp:docPr id="414099935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3fbebea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使用水平分裂后，A到D的真正距离是通过C，所以B到D的距离是会给A的，而且是3，当CD断了之后，C-D的距离是正无穷，A就认为可以通过B经过3到D，B也同样这么认为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62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19675" cy="419100"/>
            <wp:effectExtent l="0" t="0" r="9525" b="0"/>
            <wp:docPr id="65645319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9c361cb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快，慢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DV算法计算【距离向量算法】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86275" cy="3343275"/>
            <wp:effectExtent l="0" t="0" r="9525" b="9525"/>
            <wp:docPr id="100005632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10bb48f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65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10125" cy="3267075"/>
            <wp:effectExtent l="0" t="0" r="9525" b="9525"/>
            <wp:docPr id="143832008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5a8e45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8200" cy="3543300"/>
            <wp:effectExtent l="0" t="0" r="0" b="0"/>
            <wp:docPr id="175152161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e0f8d1b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好消息传得快，坏消息传得慢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19600" cy="3486150"/>
            <wp:effectExtent l="0" t="0" r="0" b="0"/>
            <wp:docPr id="1919929762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5fceb4a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91075" cy="3162300"/>
            <wp:effectExtent l="0" t="0" r="9525" b="0"/>
            <wp:docPr id="1929226924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b78eb4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毒性逆转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00600" cy="3286125"/>
            <wp:effectExtent l="0" t="0" r="0" b="9525"/>
            <wp:docPr id="81286067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1a3b0dc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LS 链路状态算法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95775" cy="3429000"/>
            <wp:effectExtent l="0" t="0" r="9525" b="0"/>
            <wp:docPr id="172238879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Y1M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57700" cy="2295525"/>
            <wp:effectExtent l="0" t="0" r="0" b="9525"/>
            <wp:docPr id="241884504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9bc41b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7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建立连接需要3次握手，编程使用 stream socket</w:t>
      </w:r>
    </w:p>
    <w:p w:rsidR="005649D1" w:rsidRPr="005649D1" w:rsidRDefault="005649D1" w:rsidP="005649D1">
      <w:pPr>
        <w:widowControl/>
        <w:numPr>
          <w:ilvl w:val="0"/>
          <w:numId w:val="7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基于字节流</w:t>
      </w:r>
    </w:p>
    <w:p w:rsidR="005649D1" w:rsidRPr="005649D1" w:rsidRDefault="005649D1" w:rsidP="005649D1">
      <w:pPr>
        <w:widowControl/>
        <w:numPr>
          <w:ilvl w:val="0"/>
          <w:numId w:val="7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端到端通信（进程之间的通信）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33900" cy="981075"/>
            <wp:effectExtent l="0" t="0" r="0" b="9525"/>
            <wp:docPr id="1060708481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561001e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0075" cy="2057400"/>
            <wp:effectExtent l="0" t="0" r="9525" b="0"/>
            <wp:docPr id="1194462838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14cdcf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14850" cy="3057525"/>
            <wp:effectExtent l="0" t="0" r="0" b="9525"/>
            <wp:docPr id="1159609480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7a4181a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62550" cy="981075"/>
            <wp:effectExtent l="0" t="0" r="0" b="9525"/>
            <wp:docPr id="652189768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511595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pict>
          <v:rect id="_x0000_i127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86325" cy="552450"/>
            <wp:effectExtent l="0" t="0" r="9525" b="0"/>
            <wp:docPr id="868955175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9eb82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b 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7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95875" cy="2447925"/>
            <wp:effectExtent l="0" t="0" r="9525" b="9525"/>
            <wp:docPr id="1979957553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edf9a5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多路分解/多路复用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4138930"/>
            <wp:effectExtent l="0" t="0" r="2540" b="0"/>
            <wp:docPr id="789295736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bdbe05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TCP流量控制——滑动窗口协议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57700" cy="1924050"/>
            <wp:effectExtent l="0" t="0" r="0" b="0"/>
            <wp:docPr id="672894853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c1be60c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我觉得这个应该选A流量控制，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TCP的拥塞控制是使用 慢启动、拥塞避免、快重传和快恢复实现的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GBN 和 SR 窗口变化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43450" cy="2790825"/>
            <wp:effectExtent l="0" t="0" r="0" b="9525"/>
            <wp:docPr id="1091375411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wWA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81500" cy="2971800"/>
            <wp:effectExtent l="0" t="0" r="0" b="0"/>
            <wp:docPr id="76601131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ZMUs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95750" cy="2266950"/>
            <wp:effectExtent l="0" t="0" r="0" b="0"/>
            <wp:docPr id="193488102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D1T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【未看】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TCP组合了GBN和SR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29175" cy="3333750"/>
            <wp:effectExtent l="0" t="0" r="9525" b="0"/>
            <wp:docPr id="118246652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1ee316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为什么TCP需要三次握手，如果握手两次会出现什么情况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95800" cy="3238500"/>
            <wp:effectExtent l="0" t="0" r="0" b="0"/>
            <wp:docPr id="689852534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7c8983e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TCP拥塞控制——</w:t>
      </w:r>
      <w:proofErr w:type="gramStart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慢启动</w:t>
      </w:r>
      <w:proofErr w:type="gramEnd"/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和拥塞避免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00575" cy="3305175"/>
            <wp:effectExtent l="0" t="0" r="9525" b="9525"/>
            <wp:docPr id="149830281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b6343f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67200" cy="2952750"/>
            <wp:effectExtent l="0" t="0" r="0" b="0"/>
            <wp:docPr id="1391886047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9e1bd5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平均吞吐量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2925" cy="3333750"/>
            <wp:effectExtent l="0" t="0" r="9525" b="0"/>
            <wp:docPr id="957261215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1b9629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UDP</w:t>
      </w:r>
    </w:p>
    <w:p w:rsidR="005649D1" w:rsidRPr="005649D1" w:rsidRDefault="005649D1" w:rsidP="005649D1">
      <w:pPr>
        <w:widowControl/>
        <w:numPr>
          <w:ilvl w:val="0"/>
          <w:numId w:val="7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不提供可靠传输，需要应用层保证可靠传输</w:t>
      </w:r>
    </w:p>
    <w:p w:rsidR="005649D1" w:rsidRPr="005649D1" w:rsidRDefault="005649D1" w:rsidP="005649D1">
      <w:pPr>
        <w:widowControl/>
        <w:numPr>
          <w:ilvl w:val="0"/>
          <w:numId w:val="7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UDP报文可能乱序</w:t>
      </w:r>
    </w:p>
    <w:p w:rsidR="005649D1" w:rsidRPr="005649D1" w:rsidRDefault="005649D1" w:rsidP="005649D1">
      <w:pPr>
        <w:widowControl/>
        <w:numPr>
          <w:ilvl w:val="0"/>
          <w:numId w:val="7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不需要建立连接，传输延迟小</w:t>
      </w:r>
    </w:p>
    <w:p w:rsidR="005649D1" w:rsidRPr="005649D1" w:rsidRDefault="005649D1" w:rsidP="005649D1">
      <w:pPr>
        <w:widowControl/>
        <w:numPr>
          <w:ilvl w:val="0"/>
          <w:numId w:val="7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基于UDP的协议：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SNMP、RIP、DNS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33850" cy="3200400"/>
            <wp:effectExtent l="0" t="0" r="0" b="0"/>
            <wp:docPr id="1734036207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60e899e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52925" cy="2867025"/>
            <wp:effectExtent l="0" t="0" r="9525" b="9525"/>
            <wp:docPr id="1248992248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858226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29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7325" cy="1285875"/>
            <wp:effectExtent l="0" t="0" r="9525" b="9525"/>
            <wp:docPr id="783262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568199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 / UDP对比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57750" cy="2943225"/>
            <wp:effectExtent l="0" t="0" r="0" b="9525"/>
            <wp:docPr id="97722560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62e7b5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端口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329180"/>
            <wp:effectExtent l="0" t="0" r="2540" b="0"/>
            <wp:docPr id="586774051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d6abf7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TCP拥塞计算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慢启动</w:t>
      </w:r>
      <w:proofErr w:type="gramEnd"/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算法窗口大小不是一次乘以2，而是每次收到应答段都加1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81500" cy="762000"/>
            <wp:effectExtent l="0" t="0" r="0" b="0"/>
            <wp:docPr id="207667887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37a740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62500" cy="3009900"/>
            <wp:effectExtent l="0" t="0" r="0" b="0"/>
            <wp:docPr id="5447122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4dba92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14875" cy="2828925"/>
            <wp:effectExtent l="0" t="0" r="9525" b="9525"/>
            <wp:docPr id="1738285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bf28e8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00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TCP拥塞控制大题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（2016）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关于拥塞避免的，A向B发送数据，阈值为16KB，MSS=1KB</w:t>
      </w:r>
    </w:p>
    <w:p w:rsidR="005649D1" w:rsidRPr="005649D1" w:rsidRDefault="005649D1" w:rsidP="005649D1">
      <w:pPr>
        <w:widowControl/>
        <w:numPr>
          <w:ilvl w:val="0"/>
          <w:numId w:val="7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A一直向B发送数据，未遇到超时情况，当A收到了ACK为8KB的报文后，拥塞窗口的大小为多少？</w:t>
      </w:r>
    </w:p>
    <w:tbl>
      <w:tblPr>
        <w:tblW w:w="10395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4"/>
        <w:gridCol w:w="723"/>
        <w:gridCol w:w="948"/>
        <w:gridCol w:w="1105"/>
        <w:gridCol w:w="2670"/>
        <w:gridCol w:w="1553"/>
        <w:gridCol w:w="1582"/>
      </w:tblGrid>
      <w:tr w:rsidR="005649D1" w:rsidRPr="005649D1" w:rsidTr="005649D1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lastRenderedPageBreak/>
              <w:t>发送次数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6</w:t>
            </w:r>
          </w:p>
        </w:tc>
      </w:tr>
      <w:tr w:rsidR="005649D1" w:rsidRPr="005649D1" w:rsidTr="005649D1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发送的MSS序号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1,2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3,4,5,6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7, 8, 9, 10,11,12,13,14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15-29，30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31-46，47</w:t>
            </w:r>
          </w:p>
        </w:tc>
      </w:tr>
      <w:tr w:rsidR="005649D1" w:rsidRPr="005649D1" w:rsidTr="005649D1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ACK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2,3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4,5,6,7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8,9,10,11,12,13,14,15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16-30，31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32-47，48</w:t>
            </w:r>
          </w:p>
        </w:tc>
      </w:tr>
      <w:tr w:rsidR="005649D1" w:rsidRPr="005649D1" w:rsidTr="005649D1">
        <w:trPr>
          <w:trHeight w:val="495"/>
        </w:trPr>
        <w:tc>
          <w:tcPr>
            <w:tcW w:w="184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窗口值变为</w:t>
            </w:r>
          </w:p>
        </w:tc>
        <w:tc>
          <w:tcPr>
            <w:tcW w:w="73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3,4</w:t>
            </w:r>
          </w:p>
        </w:tc>
        <w:tc>
          <w:tcPr>
            <w:tcW w:w="111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5,6,7,8</w:t>
            </w:r>
          </w:p>
        </w:tc>
        <w:tc>
          <w:tcPr>
            <w:tcW w:w="256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9,10,11,12,13,14,15,16</w:t>
            </w:r>
          </w:p>
        </w:tc>
        <w:tc>
          <w:tcPr>
            <w:tcW w:w="157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16，17</w:t>
            </w:r>
          </w:p>
        </w:tc>
        <w:tc>
          <w:tcPr>
            <w:tcW w:w="1605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5F5F5"/>
            <w:vAlign w:val="center"/>
            <w:hideMark/>
          </w:tcPr>
          <w:p w:rsidR="005649D1" w:rsidRPr="005649D1" w:rsidRDefault="005649D1" w:rsidP="005649D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49D1">
              <w:rPr>
                <w:rFonts w:ascii="宋体" w:eastAsia="宋体" w:hAnsi="宋体" w:cs="宋体"/>
                <w:color w:val="722ED1"/>
                <w:kern w:val="0"/>
                <w:sz w:val="24"/>
                <w:szCs w:val="24"/>
              </w:rPr>
              <w:t>17，18</w:t>
            </w:r>
          </w:p>
        </w:tc>
      </w:tr>
    </w:tbl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不妨认为这里使用慢开始和拥塞避免策略。（MSS=最大报文段长度）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“ACK为8KB”指的是发送的第8个MSS的ACK帧。（但序号一般是从0开始计算的，即对应序号为7）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需要注意的是：</w:t>
      </w:r>
      <w:proofErr w:type="gramStart"/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慢启动</w:t>
      </w:r>
      <w:proofErr w:type="gramEnd"/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算法窗口大小不是一次乘以2，而是每次收到应答段都加1。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不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超时，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>ACK=8KB&lt;15KB，处于慢开始阶段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，拥塞窗口的大小=9KB。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慢开始阶段，窗口初始值=1KB。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  <w:shd w:val="clear" w:color="auto" w:fill="FADB14"/>
        </w:rPr>
        <w:t>窗口的大小=初始值+发送帧数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=1+8=9KB（</w:t>
      </w:r>
      <w:r w:rsidRPr="005649D1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动态增加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）。</w:t>
      </w:r>
    </w:p>
    <w:p w:rsidR="005649D1" w:rsidRPr="005649D1" w:rsidRDefault="005649D1" w:rsidP="005649D1">
      <w:pPr>
        <w:widowControl/>
        <w:numPr>
          <w:ilvl w:val="0"/>
          <w:numId w:val="7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A一直向B发送数据，未遇到超时情况，当A收到了ACK为31KB的报文后，拥塞窗口的大小为多少？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不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超时，ACK=31KB，31-15=16KB，处于首次拥塞避免阶段，拥塞窗口的大小=17KB。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当传输进行到</w:t>
      </w:r>
      <w:r w:rsidRPr="005649D1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拥塞避免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的时候，应该是</w:t>
      </w:r>
      <w:r w:rsidRPr="005649D1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当前拥塞窗口的所有发送数据都收到确认后，拥塞窗口才加一</w:t>
      </w:r>
      <w:r w:rsidRPr="005649D1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题里说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阈值是16KB，则当收到ACK为15KB的（第15个）报文后，拥塞窗口到达16KB，达到阈值，进入拥塞避免阶段，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之后拥塞窗口的数据全部发送，</w:t>
      </w:r>
      <w:r w:rsidRPr="005649D1">
        <w:rPr>
          <w:rFonts w:ascii="宋体" w:eastAsia="宋体" w:hAnsi="宋体" w:cs="宋体"/>
          <w:b/>
          <w:bCs/>
          <w:color w:val="722ED1"/>
          <w:kern w:val="0"/>
          <w:sz w:val="24"/>
          <w:szCs w:val="24"/>
        </w:rPr>
        <w:t>要等到ACK为31KB的时候，拥塞窗口才能加一，成为17KB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，而此时的ACK达到了31KB，所以拥塞窗口是16+1=17KB。 </w:t>
      </w:r>
    </w:p>
    <w:p w:rsidR="005649D1" w:rsidRPr="005649D1" w:rsidRDefault="005649D1" w:rsidP="005649D1">
      <w:pPr>
        <w:widowControl/>
        <w:numPr>
          <w:ilvl w:val="0"/>
          <w:numId w:val="7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当遇到超时后，（好像是又经过了多少RTT记不太清了）新阈值和此时窗口大小为多少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超时后</w:t>
      </w:r>
    </w:p>
    <w:p w:rsidR="005649D1" w:rsidRPr="005649D1" w:rsidRDefault="005649D1" w:rsidP="005649D1">
      <w:pPr>
        <w:widowControl/>
        <w:numPr>
          <w:ilvl w:val="0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新阈值 = 拥塞窗口/2（腰斩）</w:t>
      </w:r>
    </w:p>
    <w:p w:rsidR="005649D1" w:rsidRPr="005649D1" w:rsidRDefault="005649D1" w:rsidP="005649D1">
      <w:pPr>
        <w:widowControl/>
        <w:numPr>
          <w:ilvl w:val="0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窗口恢复为1MSS=1KB</w:t>
      </w:r>
    </w:p>
    <w:p w:rsidR="005649D1" w:rsidRPr="005649D1" w:rsidRDefault="005649D1" w:rsidP="005649D1">
      <w:pPr>
        <w:widowControl/>
        <w:numPr>
          <w:ilvl w:val="0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执行</w:t>
      </w:r>
      <w:proofErr w:type="gram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慢启动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算法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参考 【计算机网络-典型习题和实验总结】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1797685"/>
            <wp:effectExtent l="0" t="0" r="2540" b="0"/>
            <wp:docPr id="1702820644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gvS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856740"/>
            <wp:effectExtent l="0" t="0" r="2540" b="0"/>
            <wp:docPr id="1543021596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V9CW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38550" cy="2724150"/>
            <wp:effectExtent l="0" t="0" r="0" b="0"/>
            <wp:docPr id="337220138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HLYA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t>应用层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HTTP</w:t>
      </w:r>
    </w:p>
    <w:p w:rsidR="005649D1" w:rsidRPr="005649D1" w:rsidRDefault="005649D1" w:rsidP="005649D1">
      <w:pPr>
        <w:widowControl/>
        <w:numPr>
          <w:ilvl w:val="0"/>
          <w:numId w:val="7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服务器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端口号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80</w:t>
      </w:r>
    </w:p>
    <w:p w:rsidR="005649D1" w:rsidRPr="005649D1" w:rsidRDefault="005649D1" w:rsidP="005649D1">
      <w:pPr>
        <w:widowControl/>
        <w:numPr>
          <w:ilvl w:val="0"/>
          <w:numId w:val="7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使用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TCP</w:t>
      </w:r>
      <w:r w:rsidRPr="005649D1">
        <w:rPr>
          <w:rFonts w:ascii="宋体" w:eastAsia="宋体" w:hAnsi="宋体" w:cs="宋体"/>
          <w:kern w:val="0"/>
          <w:sz w:val="24"/>
          <w:szCs w:val="24"/>
        </w:rPr>
        <w:t>协议</w:t>
      </w:r>
    </w:p>
    <w:p w:rsidR="005649D1" w:rsidRPr="005649D1" w:rsidRDefault="005649D1" w:rsidP="005649D1">
      <w:pPr>
        <w:widowControl/>
        <w:numPr>
          <w:ilvl w:val="0"/>
          <w:numId w:val="7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无状态协议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：web服务器不保存客户信息</w:t>
      </w:r>
    </w:p>
    <w:p w:rsidR="005649D1" w:rsidRPr="005649D1" w:rsidRDefault="005649D1" w:rsidP="005649D1">
      <w:pPr>
        <w:widowControl/>
        <w:numPr>
          <w:ilvl w:val="0"/>
          <w:numId w:val="7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持续连接和非持续连接【疑问，看谢书】</w:t>
      </w:r>
    </w:p>
    <w:p w:rsidR="005649D1" w:rsidRPr="005649D1" w:rsidRDefault="005649D1" w:rsidP="005649D1">
      <w:pPr>
        <w:widowControl/>
        <w:numPr>
          <w:ilvl w:val="1"/>
          <w:numId w:val="8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HTTP1.0 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非持久连接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，获取每个对象都需要</w:t>
      </w:r>
      <w:r w:rsidRPr="005649D1">
        <w:rPr>
          <w:rFonts w:ascii="宋体" w:eastAsia="宋体" w:hAnsi="宋体" w:cs="宋体"/>
          <w:kern w:val="0"/>
          <w:sz w:val="24"/>
          <w:szCs w:val="24"/>
          <w:shd w:val="clear" w:color="auto" w:fill="FADB14"/>
        </w:rPr>
        <w:t>两个RTT</w:t>
      </w:r>
      <w:r w:rsidRPr="005649D1">
        <w:rPr>
          <w:rFonts w:ascii="宋体" w:eastAsia="宋体" w:hAnsi="宋体" w:cs="宋体"/>
          <w:kern w:val="0"/>
          <w:sz w:val="24"/>
          <w:szCs w:val="24"/>
        </w:rPr>
        <w:t>【TCP握手需要一个RTT，而传输一个对象又需要一个RTT】</w:t>
      </w:r>
    </w:p>
    <w:p w:rsidR="005649D1" w:rsidRPr="005649D1" w:rsidRDefault="005649D1" w:rsidP="005649D1">
      <w:pPr>
        <w:widowControl/>
        <w:numPr>
          <w:ilvl w:val="1"/>
          <w:numId w:val="8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HTTP1.1 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持久连接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，只需要建立一次RTT，后面就可以连续传输了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57700" cy="3200400"/>
            <wp:effectExtent l="0" t="0" r="0" b="0"/>
            <wp:docPr id="1298981759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4a4ef5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38725" cy="3533775"/>
            <wp:effectExtent l="0" t="0" r="9525" b="9525"/>
            <wp:docPr id="316713129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e37ab0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91100" cy="1552575"/>
            <wp:effectExtent l="0" t="0" r="0" b="9525"/>
            <wp:docPr id="1140136437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e6e2f8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0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HTTP1.0 协议是（  ）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（2012期末）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a. 非坚持，得到一个对象需要一个 RTT 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b. 非坚持，得到一个对象需要 两个 RTT 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c. 坚持，得到一个对象需要一个 RTT 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d. 坚持，得到一个对象需要两个 RTT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选B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持久/非持久 的 HTTP 传输 ：RTT计算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8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HTTP建立连接需要一个RTT</w:t>
      </w:r>
    </w:p>
    <w:p w:rsidR="005649D1" w:rsidRPr="005649D1" w:rsidRDefault="005649D1" w:rsidP="005649D1">
      <w:pPr>
        <w:widowControl/>
        <w:numPr>
          <w:ilvl w:val="0"/>
          <w:numId w:val="8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非持久的HTTP连接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，HTML文件和每个数据对象都要建立连接然后传输，比如有1个HTML文件和x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数据对象，那么一共需要1+1 + 2x 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RTT传输</w:t>
      </w:r>
    </w:p>
    <w:p w:rsidR="005649D1" w:rsidRPr="005649D1" w:rsidRDefault="005649D1" w:rsidP="005649D1">
      <w:pPr>
        <w:widowControl/>
        <w:numPr>
          <w:ilvl w:val="0"/>
          <w:numId w:val="8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持久RTT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，只需要建立一次连接，比如有1个HTML文件和x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数据对象，那么一共需要 1 + 1 + x 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RTT</w:t>
      </w:r>
    </w:p>
    <w:p w:rsidR="005649D1" w:rsidRPr="005649D1" w:rsidRDefault="005649D1" w:rsidP="005649D1">
      <w:pPr>
        <w:widowControl/>
        <w:numPr>
          <w:ilvl w:val="0"/>
          <w:numId w:val="8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并行连接，非持久的</w:t>
      </w: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 ，只需要建立一个HTTP连接（1RTT），传输一个HMTL（1RTT），然后看需要分几批传输，每批需要2个RTT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90975" cy="2886075"/>
            <wp:effectExtent l="0" t="0" r="9525" b="9525"/>
            <wp:docPr id="1811242033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432a3a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0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48275" cy="3752850"/>
            <wp:effectExtent l="0" t="0" r="9525" b="0"/>
            <wp:docPr id="109689398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cd4174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d） 持久：1（建立连接） + 1（传输HTML） + 9 （传输对象） = 11 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RTT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e） 非持久，有5个并行连接：1 + 1 + 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ceil(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9/5) * 2 = 6 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11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6300" cy="2609850"/>
            <wp:effectExtent l="0" t="0" r="0" b="0"/>
            <wp:docPr id="1716931099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03e412d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1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48150" cy="657225"/>
            <wp:effectExtent l="0" t="0" r="0" b="9525"/>
            <wp:docPr id="85463082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ae7f4fd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非持久HTTP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需要一个RTT建立TCP连接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然后一个RTT传输HTML文件，并且传输HTML文件需要T1的时间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然后每个对象传输都需要 1个RTT建立连接；然后需要 1个RTT + 数据对象传输时间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43375" cy="2019300"/>
            <wp:effectExtent l="0" t="0" r="9525" b="0"/>
            <wp:docPr id="117540228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4978ce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05300" cy="533400"/>
            <wp:effectExtent l="0" t="0" r="0" b="0"/>
            <wp:docPr id="1053609596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9f28f3a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17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955800"/>
            <wp:effectExtent l="0" t="0" r="2540" b="6350"/>
            <wp:docPr id="2084542986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99c86f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这里问的是建立TCP连接，不是问的需要的RTT数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如果问的是RTT数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那么 建立TCP连接需要一个RTT，取得一个对象需要一个RTT，每个对象的取得需要两个RTT，所以四个对象需要8个RTT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SNMP-网管协议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8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基于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UDP</w:t>
      </w:r>
      <w:r w:rsidRPr="005649D1">
        <w:rPr>
          <w:rFonts w:ascii="宋体" w:eastAsia="宋体" w:hAnsi="宋体" w:cs="宋体"/>
          <w:kern w:val="0"/>
          <w:sz w:val="24"/>
          <w:szCs w:val="24"/>
        </w:rPr>
        <w:t>的协议</w:t>
      </w:r>
    </w:p>
    <w:p w:rsidR="005649D1" w:rsidRPr="005649D1" w:rsidRDefault="005649D1" w:rsidP="005649D1">
      <w:pPr>
        <w:widowControl/>
        <w:numPr>
          <w:ilvl w:val="0"/>
          <w:numId w:val="8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SNMP中被管理的是服务器？【疑问】</w:t>
      </w:r>
    </w:p>
    <w:p w:rsidR="005649D1" w:rsidRPr="005649D1" w:rsidRDefault="005649D1" w:rsidP="005649D1">
      <w:pPr>
        <w:widowControl/>
        <w:numPr>
          <w:ilvl w:val="0"/>
          <w:numId w:val="8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五个基本功能：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性能、故障、配置、记账、安全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81575" cy="3305175"/>
            <wp:effectExtent l="0" t="0" r="9525" b="9525"/>
            <wp:docPr id="111230449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05860e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2525" cy="3486150"/>
            <wp:effectExtent l="0" t="0" r="9525" b="0"/>
            <wp:docPr id="1809484356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b442cd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对象用ASN定义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57575" cy="2847975"/>
            <wp:effectExtent l="0" t="0" r="9525" b="9525"/>
            <wp:docPr id="6233111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d03d24c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22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SNMP（Simple Network Management Protocol）简单网络管理协议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SNMP网络管理模型中，被管理站点进行SNMP代理程序，是( A )端，每个被管理站点使用多个变量描述自己的状态，这些变量称为( B )，这些( B )用( C )定义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（2002期末）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A：1.客户；2.服务器；3.对等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B：1.状态；2.资源；3.信息；4.对象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C：1.ASN；2.BER；3.TTCN；4.C语言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NMP网络管理模型中，被管理站点进行SNMP代理程序，是(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服务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)端，每个被管理站点使用多个变量描述自己的状态，这些变量称为(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对象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)，这些(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对象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  <w:u w:val="single"/>
        </w:rPr>
        <w:t xml:space="preserve"> 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)用(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ASN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)定义。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2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SNMP，被管理的机器是(客户|服务器)。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（2001期末）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3"/>
          <w:szCs w:val="23"/>
        </w:rPr>
        <w:t>SNMP中</w:t>
      </w:r>
      <w:r w:rsidRPr="005649D1">
        <w:rPr>
          <w:rFonts w:ascii="宋体" w:eastAsia="宋体" w:hAnsi="宋体" w:cs="宋体"/>
          <w:color w:val="F5222D"/>
          <w:kern w:val="0"/>
          <w:sz w:val="23"/>
          <w:szCs w:val="23"/>
          <w:u w:val="single"/>
        </w:rPr>
        <w:t>被管理的</w:t>
      </w:r>
      <w:r w:rsidRPr="005649D1">
        <w:rPr>
          <w:rFonts w:ascii="宋体" w:eastAsia="宋体" w:hAnsi="宋体" w:cs="宋体"/>
          <w:color w:val="F5222D"/>
          <w:kern w:val="0"/>
          <w:sz w:val="23"/>
          <w:szCs w:val="23"/>
        </w:rPr>
        <w:t>机器是</w:t>
      </w:r>
      <w:r w:rsidRPr="005649D1">
        <w:rPr>
          <w:rFonts w:ascii="宋体" w:eastAsia="宋体" w:hAnsi="宋体" w:cs="宋体"/>
          <w:color w:val="F5222D"/>
          <w:kern w:val="0"/>
          <w:sz w:val="23"/>
          <w:szCs w:val="23"/>
          <w:u w:val="single"/>
        </w:rPr>
        <w:t>服务器</w:t>
      </w:r>
      <w:r w:rsidRPr="005649D1">
        <w:rPr>
          <w:rFonts w:ascii="宋体" w:eastAsia="宋体" w:hAnsi="宋体" w:cs="宋体"/>
          <w:color w:val="F5222D"/>
          <w:kern w:val="0"/>
          <w:sz w:val="23"/>
          <w:szCs w:val="23"/>
        </w:rPr>
        <w:t>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选择：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SNMP 协议中哪个是服务器，哪个是客户端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（2018期末）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SNMP中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被管理的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机器是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服务器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；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管理工作站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是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  <w:u w:val="single"/>
        </w:rPr>
        <w:t>客户端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。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SNMP，被管理（必须/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不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必须）运行用户代理，主动发报告叫做（MIB/trap）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（2007期末）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必须；trap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DNS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要点：</w:t>
      </w:r>
    </w:p>
    <w:p w:rsidR="005649D1" w:rsidRPr="005649D1" w:rsidRDefault="005649D1" w:rsidP="005649D1">
      <w:pPr>
        <w:widowControl/>
        <w:numPr>
          <w:ilvl w:val="0"/>
          <w:numId w:val="8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采用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分布式数据库</w:t>
      </w:r>
      <w:r w:rsidRPr="005649D1">
        <w:rPr>
          <w:rFonts w:ascii="宋体" w:eastAsia="宋体" w:hAnsi="宋体" w:cs="宋体"/>
          <w:kern w:val="0"/>
          <w:sz w:val="24"/>
          <w:szCs w:val="24"/>
        </w:rPr>
        <w:t>（数据分布在世界各地！好理解）</w:t>
      </w:r>
    </w:p>
    <w:p w:rsidR="005649D1" w:rsidRPr="005649D1" w:rsidRDefault="005649D1" w:rsidP="005649D1">
      <w:pPr>
        <w:widowControl/>
        <w:numPr>
          <w:ilvl w:val="0"/>
          <w:numId w:val="8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典型的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客户-服务器系统</w:t>
      </w:r>
    </w:p>
    <w:p w:rsidR="005649D1" w:rsidRPr="005649D1" w:rsidRDefault="005649D1" w:rsidP="005649D1">
      <w:pPr>
        <w:widowControl/>
        <w:numPr>
          <w:ilvl w:val="0"/>
          <w:numId w:val="8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资源记录是一个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五元式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81450" cy="428625"/>
            <wp:effectExtent l="0" t="0" r="0" b="9525"/>
            <wp:docPr id="16897846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32a653c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67275" cy="1866900"/>
            <wp:effectExtent l="0" t="0" r="9525" b="0"/>
            <wp:docPr id="1863419366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1c2baae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26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67200" cy="3790950"/>
            <wp:effectExtent l="0" t="0" r="0" b="0"/>
            <wp:docPr id="105109604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29ca2bd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2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DNS查询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86275" cy="1790700"/>
            <wp:effectExtent l="0" t="0" r="9525" b="0"/>
            <wp:docPr id="175583371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2409a0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43500" cy="2609850"/>
            <wp:effectExtent l="0" t="0" r="0" b="0"/>
            <wp:docPr id="1177037048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52dd9aa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第一问就是考察的水平分裂，从某个端口收到的路由，不会再从这个端口转发出去了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A从接口2收到B的信息，A向B发送的时候，不会发送A-&gt;B的这条信息，因为A就是通过A-&gt;B这条路径到B的，不会发给相邻的B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31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67150" cy="1905000"/>
            <wp:effectExtent l="0" t="0" r="0" b="0"/>
            <wp:docPr id="1434681456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4c1078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RIP，A把自己表给B，B对表中每个目的地址</w:t>
      </w:r>
      <w:proofErr w:type="gramStart"/>
      <w:r w:rsidRPr="005649D1">
        <w:rPr>
          <w:rFonts w:ascii="宋体" w:eastAsia="宋体" w:hAnsi="宋体" w:cs="宋体"/>
          <w:kern w:val="0"/>
          <w:sz w:val="24"/>
          <w:szCs w:val="24"/>
        </w:rPr>
        <w:t>的跳数</w:t>
      </w:r>
      <w:proofErr w:type="gramEnd"/>
      <w:r w:rsidRPr="005649D1">
        <w:rPr>
          <w:rFonts w:ascii="宋体" w:eastAsia="宋体" w:hAnsi="宋体" w:cs="宋体"/>
          <w:kern w:val="0"/>
          <w:sz w:val="24"/>
          <w:szCs w:val="24"/>
        </w:rPr>
        <w:t>+1，作为自己的表，注意B的接口是接口1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33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81600" cy="2914650"/>
            <wp:effectExtent l="0" t="0" r="0" b="0"/>
            <wp:docPr id="1855591867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1367c2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考察DNS查询，注意前两个表项目的地址都是DNS-IP，后面两个表项一个是真正用来查询的IP，一个是C的IP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35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95725" cy="1419225"/>
            <wp:effectExtent l="0" t="0" r="9525" b="9525"/>
            <wp:docPr id="995412801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360ee7d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理解题意是关键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SMTP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kern w:val="0"/>
          <w:sz w:val="24"/>
          <w:szCs w:val="24"/>
        </w:rPr>
        <w:t>题目：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12415"/>
            <wp:effectExtent l="0" t="0" r="2540" b="6985"/>
            <wp:docPr id="300536498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b590d2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38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SMTP协议用来( A )；DNS服务器( B )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（2007期末）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A：1.从邮件服务器向用户代理传送信报；2.在邮件服务器间传送信报；3.只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定义信报头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的格式；4.以上都是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B：1.通过Web Cache获取资源记录；2.缓存资源记录，并且永不删除；3.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不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缓存资源记录；4.缓存资源记录，但是经过一段时间后删除；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A：2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B：4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39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SMTP封装在哪个协议中？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（2007）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A.TCP     B.UDP     </w:t>
      </w:r>
      <w:proofErr w:type="gramStart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C.ICMP</w:t>
      </w:r>
      <w:proofErr w:type="gramEnd"/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    D.IGMP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选A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可靠传输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40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05100" cy="1143000"/>
            <wp:effectExtent l="0" t="0" r="0" b="0"/>
            <wp:docPr id="46782484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b663ea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FTP协议</w:t>
      </w:r>
    </w:p>
    <w:p w:rsidR="005649D1" w:rsidRPr="005649D1" w:rsidRDefault="005649D1" w:rsidP="005649D1">
      <w:pPr>
        <w:widowControl/>
        <w:numPr>
          <w:ilvl w:val="0"/>
          <w:numId w:val="8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整个传输过程会建立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1次控制连接，N次数据连接</w:t>
      </w:r>
    </w:p>
    <w:p w:rsidR="005649D1" w:rsidRPr="005649D1" w:rsidRDefault="005649D1" w:rsidP="005649D1">
      <w:pPr>
        <w:widowControl/>
        <w:numPr>
          <w:ilvl w:val="0"/>
          <w:numId w:val="8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控制连接端口：21； 数据连接端口：20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2525" cy="3571875"/>
            <wp:effectExtent l="0" t="0" r="9525" b="9525"/>
            <wp:docPr id="360747227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70d4b6c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14900" cy="3343275"/>
            <wp:effectExtent l="0" t="0" r="0" b="9525"/>
            <wp:docPr id="44786525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459b64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05325" cy="2990850"/>
            <wp:effectExtent l="0" t="0" r="9525" b="0"/>
            <wp:docPr id="77691003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0dac26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SMTP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用于发邮件，和邮件在服务器之间传输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POP3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用于服务器收邮件</w:t>
      </w: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IAMP和POP3的区别</w:t>
      </w:r>
    </w:p>
    <w:p w:rsidR="005649D1" w:rsidRPr="005649D1" w:rsidRDefault="005649D1" w:rsidP="005649D1">
      <w:pPr>
        <w:widowControl/>
        <w:numPr>
          <w:ilvl w:val="0"/>
          <w:numId w:val="8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POP3只允许电子邮件客户端下载服务器上的邮件，但是客户端的操作不会反馈到服务器上</w:t>
      </w:r>
    </w:p>
    <w:p w:rsidR="005649D1" w:rsidRPr="005649D1" w:rsidRDefault="005649D1" w:rsidP="005649D1">
      <w:pPr>
        <w:widowControl/>
        <w:numPr>
          <w:ilvl w:val="0"/>
          <w:numId w:val="8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IAMP允许电子邮件客户端和服务器之间的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双向通信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2925" cy="2524125"/>
            <wp:effectExtent l="0" t="0" r="9525" b="9525"/>
            <wp:docPr id="1389026546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149830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DHCP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38700" cy="3248025"/>
            <wp:effectExtent l="0" t="0" r="0" b="9525"/>
            <wp:docPr id="847894726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95899bf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numPr>
          <w:ilvl w:val="0"/>
          <w:numId w:val="8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主机广播 DHCP discover</w:t>
      </w:r>
    </w:p>
    <w:p w:rsidR="005649D1" w:rsidRPr="005649D1" w:rsidRDefault="005649D1" w:rsidP="005649D1">
      <w:pPr>
        <w:widowControl/>
        <w:numPr>
          <w:ilvl w:val="0"/>
          <w:numId w:val="8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DHCP服务器响应 DHCP offer报文</w:t>
      </w:r>
    </w:p>
    <w:p w:rsidR="005649D1" w:rsidRPr="005649D1" w:rsidRDefault="005649D1" w:rsidP="005649D1">
      <w:pPr>
        <w:widowControl/>
        <w:numPr>
          <w:ilvl w:val="0"/>
          <w:numId w:val="8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主机请求IP地址 ，发送DHCP request报文</w:t>
      </w:r>
    </w:p>
    <w:p w:rsidR="005649D1" w:rsidRPr="005649D1" w:rsidRDefault="005649D1" w:rsidP="005649D1">
      <w:pPr>
        <w:widowControl/>
        <w:numPr>
          <w:ilvl w:val="0"/>
          <w:numId w:val="8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DHCP服务器发送地址： DHCP ack报文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10075" cy="3086100"/>
            <wp:effectExtent l="0" t="0" r="9525" b="0"/>
            <wp:docPr id="566039972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085e411b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5649D1">
        <w:rPr>
          <w:rFonts w:ascii="宋体" w:eastAsia="宋体" w:hAnsi="宋体" w:cs="宋体"/>
          <w:b/>
          <w:bCs/>
          <w:kern w:val="36"/>
          <w:sz w:val="42"/>
          <w:szCs w:val="42"/>
        </w:rPr>
        <w:lastRenderedPageBreak/>
        <w:t>综合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各层的设备</w:t>
      </w:r>
    </w:p>
    <w:p w:rsidR="005649D1" w:rsidRPr="005649D1" w:rsidRDefault="005649D1" w:rsidP="005649D1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物理层：中继器、集线器（Hub）</w:t>
      </w:r>
    </w:p>
    <w:p w:rsidR="005649D1" w:rsidRPr="005649D1" w:rsidRDefault="005649D1" w:rsidP="005649D1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数据链路层：网桥</w:t>
      </w:r>
    </w:p>
    <w:p w:rsidR="005649D1" w:rsidRPr="005649D1" w:rsidRDefault="005649D1" w:rsidP="005649D1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网络层：路由器</w:t>
      </w:r>
    </w:p>
    <w:p w:rsidR="005649D1" w:rsidRPr="005649D1" w:rsidRDefault="005649D1" w:rsidP="005649D1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运输层：传输网管</w:t>
      </w:r>
    </w:p>
    <w:p w:rsidR="005649D1" w:rsidRPr="005649D1" w:rsidRDefault="005649D1" w:rsidP="005649D1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应用层：应用网关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81500" cy="2647950"/>
            <wp:effectExtent l="0" t="0" r="0" b="0"/>
            <wp:docPr id="1332388207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b673d4f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00450" cy="1304925"/>
            <wp:effectExtent l="0" t="0" r="0" b="9525"/>
            <wp:docPr id="172682737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955a67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5649D1">
        <w:rPr>
          <w:rFonts w:ascii="宋体" w:eastAsia="宋体" w:hAnsi="宋体" w:cs="宋体"/>
          <w:b/>
          <w:bCs/>
          <w:kern w:val="0"/>
          <w:sz w:val="30"/>
          <w:szCs w:val="30"/>
        </w:rPr>
        <w:t>访问一个网址需要的各层的协议</w:t>
      </w:r>
    </w:p>
    <w:p w:rsidR="005649D1" w:rsidRPr="005649D1" w:rsidRDefault="005649D1" w:rsidP="005649D1">
      <w:pPr>
        <w:widowControl/>
        <w:numPr>
          <w:ilvl w:val="0"/>
          <w:numId w:val="8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 xml:space="preserve">应用层需要 </w:t>
      </w:r>
    </w:p>
    <w:p w:rsidR="005649D1" w:rsidRPr="005649D1" w:rsidRDefault="005649D1" w:rsidP="005649D1">
      <w:pPr>
        <w:widowControl/>
        <w:numPr>
          <w:ilvl w:val="1"/>
          <w:numId w:val="8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DNS解析域名、</w:t>
      </w:r>
    </w:p>
    <w:p w:rsidR="005649D1" w:rsidRPr="005649D1" w:rsidRDefault="005649D1" w:rsidP="005649D1">
      <w:pPr>
        <w:widowControl/>
        <w:numPr>
          <w:ilvl w:val="1"/>
          <w:numId w:val="8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HTTP 实现超文本传输</w:t>
      </w:r>
    </w:p>
    <w:p w:rsidR="005649D1" w:rsidRPr="005649D1" w:rsidRDefault="005649D1" w:rsidP="005649D1">
      <w:pPr>
        <w:widowControl/>
        <w:numPr>
          <w:ilvl w:val="0"/>
          <w:numId w:val="9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lastRenderedPageBreak/>
        <w:t>传输层需要</w:t>
      </w:r>
    </w:p>
    <w:p w:rsidR="005649D1" w:rsidRPr="005649D1" w:rsidRDefault="005649D1" w:rsidP="005649D1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TCP：建立可靠连接，HTTP基于TCP</w:t>
      </w:r>
    </w:p>
    <w:p w:rsidR="005649D1" w:rsidRPr="005649D1" w:rsidRDefault="005649D1" w:rsidP="005649D1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UDP：传输视频等内容，DNS需要基于UDP</w:t>
      </w:r>
    </w:p>
    <w:p w:rsidR="005649D1" w:rsidRPr="005649D1" w:rsidRDefault="005649D1" w:rsidP="005649D1">
      <w:pPr>
        <w:widowControl/>
        <w:numPr>
          <w:ilvl w:val="0"/>
          <w:numId w:val="9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网络层需要：</w:t>
      </w:r>
    </w:p>
    <w:p w:rsidR="005649D1" w:rsidRPr="005649D1" w:rsidRDefault="005649D1" w:rsidP="005649D1">
      <w:pPr>
        <w:widowControl/>
        <w:numPr>
          <w:ilvl w:val="1"/>
          <w:numId w:val="9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IP协议传输数据</w:t>
      </w:r>
    </w:p>
    <w:p w:rsidR="005649D1" w:rsidRPr="005649D1" w:rsidRDefault="005649D1" w:rsidP="005649D1">
      <w:pPr>
        <w:widowControl/>
        <w:numPr>
          <w:ilvl w:val="1"/>
          <w:numId w:val="9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ARP协议 找到IP地址对应的MAC地址</w:t>
      </w:r>
    </w:p>
    <w:p w:rsidR="005649D1" w:rsidRPr="005649D1" w:rsidRDefault="005649D1" w:rsidP="005649D1">
      <w:pPr>
        <w:widowControl/>
        <w:numPr>
          <w:ilvl w:val="1"/>
          <w:numId w:val="9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ICMP协议用于报告错误</w:t>
      </w:r>
    </w:p>
    <w:p w:rsidR="005649D1" w:rsidRPr="005649D1" w:rsidRDefault="005649D1" w:rsidP="005649D1">
      <w:pPr>
        <w:widowControl/>
        <w:numPr>
          <w:ilvl w:val="0"/>
          <w:numId w:val="9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t>数据链路层：</w:t>
      </w:r>
    </w:p>
    <w:p w:rsidR="005649D1" w:rsidRPr="005649D1" w:rsidRDefault="005649D1" w:rsidP="005649D1">
      <w:pPr>
        <w:widowControl/>
        <w:numPr>
          <w:ilvl w:val="1"/>
          <w:numId w:val="9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简答：</w:t>
      </w: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主机访问 www.sina.com 所需用到的协议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（2013期末）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应用层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协议为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DNS 和 HTTP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，即除了 HTTP 之外还需要 DNS 协议；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传输</w:t>
      </w:r>
      <w:proofErr w:type="gramStart"/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层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协议</w:t>
      </w:r>
      <w:proofErr w:type="gram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为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UDP 和 TCP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DNS 用于将服务器主机名解析成 IP 地址；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HTTP 协议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实现超文本的传输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，是 Web 的应用层协议；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TCP：为应用层的协议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提供面向连接的可靠传输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，即为 HTTP 协议提供可靠的传输服务；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UDP：为应用层协议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提供不可靠的传输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，其中本题的 DNS 协议需要 UDP 的服务。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 协议：在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网络层将数据报交付给服务器主机</w:t>
      </w: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ARP 协议：将 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 xml:space="preserve">IP 地址解析为 MAC 地址 </w:t>
      </w:r>
    </w:p>
    <w:p w:rsidR="005649D1" w:rsidRPr="005649D1" w:rsidRDefault="005649D1" w:rsidP="005649D1">
      <w:pPr>
        <w:widowControl/>
        <w:spacing w:before="270" w:after="27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kern w:val="0"/>
          <w:sz w:val="24"/>
          <w:szCs w:val="24"/>
        </w:rPr>
        <w:pict>
          <v:rect id="_x0000_i1350" style="width:0;height:1.5pt" o:hralign="center" o:hrstd="t" o:hr="t" fillcolor="#a0a0a0" stroked="f"/>
        </w:pic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给一个 URL：http://info.tsinghua.edu.cn:80/index.jsp </w:t>
      </w:r>
      <w:r w:rsidRPr="005649D1">
        <w:rPr>
          <w:rFonts w:ascii="宋体" w:eastAsia="宋体" w:hAnsi="宋体" w:cs="宋体"/>
          <w:kern w:val="0"/>
          <w:sz w:val="24"/>
          <w:szCs w:val="24"/>
        </w:rPr>
        <w:t> </w:t>
      </w:r>
      <w:r w:rsidRPr="005649D1">
        <w:rPr>
          <w:rFonts w:ascii="宋体" w:eastAsia="宋体" w:hAnsi="宋体" w:cs="宋体"/>
          <w:color w:val="F5222D"/>
          <w:kern w:val="0"/>
          <w:sz w:val="24"/>
          <w:szCs w:val="24"/>
        </w:rPr>
        <w:t>（2018期末）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1.说出这个 URL 各个组成部分 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协议：http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主机：info.tsinghua.edu.cn 顶级域名：</w:t>
      </w:r>
      <w:proofErr w:type="spell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cn</w:t>
      </w:r>
      <w:proofErr w:type="spell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端口：80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路径或文件：/</w:t>
      </w:r>
      <w:proofErr w:type="spellStart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index.jsp</w:t>
      </w:r>
      <w:proofErr w:type="spellEnd"/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 xml:space="preserve"> 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2.一般来说，在浏览器里输入 http://info.tsinghua.edu.cn:80/index.jsp 跟输入  http://166.111.4.98:80/index.jsp 看到的是一样的。</w:t>
      </w:r>
      <w:r w:rsidRPr="005649D1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（1）如果输前者能打开，后者打不开，这可能是什么原因？  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IP地址被多个站点共享；站点禁止IP直接访问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000000"/>
          <w:kern w:val="0"/>
          <w:sz w:val="24"/>
          <w:szCs w:val="24"/>
        </w:rPr>
        <w:t>（2）如果输前者打不开，后者能打开，这可能是什么原因？</w:t>
      </w:r>
    </w:p>
    <w:p w:rsidR="005649D1" w:rsidRPr="005649D1" w:rsidRDefault="005649D1" w:rsidP="005649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49D1">
        <w:rPr>
          <w:rFonts w:ascii="宋体" w:eastAsia="宋体" w:hAnsi="宋体" w:cs="宋体"/>
          <w:color w:val="722ED1"/>
          <w:kern w:val="0"/>
          <w:sz w:val="24"/>
          <w:szCs w:val="24"/>
        </w:rPr>
        <w:t>DNS 域名解析出错</w:t>
      </w:r>
    </w:p>
    <w:p w:rsidR="0081088A" w:rsidRDefault="0081088A"/>
    <w:sectPr w:rsidR="008108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B6797"/>
    <w:multiLevelType w:val="multilevel"/>
    <w:tmpl w:val="93FCC3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C7B92"/>
    <w:multiLevelType w:val="multilevel"/>
    <w:tmpl w:val="E6029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6928B9"/>
    <w:multiLevelType w:val="multilevel"/>
    <w:tmpl w:val="FB884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DA0403"/>
    <w:multiLevelType w:val="multilevel"/>
    <w:tmpl w:val="139CB6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38766F"/>
    <w:multiLevelType w:val="multilevel"/>
    <w:tmpl w:val="AA96D6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F3044A"/>
    <w:multiLevelType w:val="multilevel"/>
    <w:tmpl w:val="6DA48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E1087"/>
    <w:multiLevelType w:val="multilevel"/>
    <w:tmpl w:val="A164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672E7D"/>
    <w:multiLevelType w:val="multilevel"/>
    <w:tmpl w:val="51A20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4A3E32"/>
    <w:multiLevelType w:val="multilevel"/>
    <w:tmpl w:val="ACF82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786F6E"/>
    <w:multiLevelType w:val="multilevel"/>
    <w:tmpl w:val="300C8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743C74"/>
    <w:multiLevelType w:val="multilevel"/>
    <w:tmpl w:val="FC5022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9D527C"/>
    <w:multiLevelType w:val="multilevel"/>
    <w:tmpl w:val="678A9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DB27E8"/>
    <w:multiLevelType w:val="multilevel"/>
    <w:tmpl w:val="656C52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1623A0"/>
    <w:multiLevelType w:val="multilevel"/>
    <w:tmpl w:val="B1EAD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21391C"/>
    <w:multiLevelType w:val="multilevel"/>
    <w:tmpl w:val="38CC3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335ACA"/>
    <w:multiLevelType w:val="multilevel"/>
    <w:tmpl w:val="91723F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DF7356"/>
    <w:multiLevelType w:val="multilevel"/>
    <w:tmpl w:val="0658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C3A2159"/>
    <w:multiLevelType w:val="multilevel"/>
    <w:tmpl w:val="22800C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EE626C6"/>
    <w:multiLevelType w:val="multilevel"/>
    <w:tmpl w:val="4442F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FF940C2"/>
    <w:multiLevelType w:val="multilevel"/>
    <w:tmpl w:val="1AEAE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11430D9"/>
    <w:multiLevelType w:val="multilevel"/>
    <w:tmpl w:val="842E65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5E3C7B"/>
    <w:multiLevelType w:val="multilevel"/>
    <w:tmpl w:val="EA6CD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36356B"/>
    <w:multiLevelType w:val="multilevel"/>
    <w:tmpl w:val="251E6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37A64"/>
    <w:multiLevelType w:val="multilevel"/>
    <w:tmpl w:val="5008B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6D8538A"/>
    <w:multiLevelType w:val="multilevel"/>
    <w:tmpl w:val="563E2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7F3460C"/>
    <w:multiLevelType w:val="multilevel"/>
    <w:tmpl w:val="DA707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8B84D5E"/>
    <w:multiLevelType w:val="multilevel"/>
    <w:tmpl w:val="B626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943C1C"/>
    <w:multiLevelType w:val="multilevel"/>
    <w:tmpl w:val="918422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EAC4700"/>
    <w:multiLevelType w:val="multilevel"/>
    <w:tmpl w:val="28804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0E21A5A"/>
    <w:multiLevelType w:val="multilevel"/>
    <w:tmpl w:val="48EACF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C76659"/>
    <w:multiLevelType w:val="multilevel"/>
    <w:tmpl w:val="3FE6E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2563DB9"/>
    <w:multiLevelType w:val="multilevel"/>
    <w:tmpl w:val="5C386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405195"/>
    <w:multiLevelType w:val="multilevel"/>
    <w:tmpl w:val="F6884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E05F0A"/>
    <w:multiLevelType w:val="multilevel"/>
    <w:tmpl w:val="9C1AF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75D1767"/>
    <w:multiLevelType w:val="multilevel"/>
    <w:tmpl w:val="FBE67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8BE0AE1"/>
    <w:multiLevelType w:val="multilevel"/>
    <w:tmpl w:val="380C7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506F23"/>
    <w:multiLevelType w:val="multilevel"/>
    <w:tmpl w:val="CF6AA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B432D1E"/>
    <w:multiLevelType w:val="multilevel"/>
    <w:tmpl w:val="0D561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BD933CF"/>
    <w:multiLevelType w:val="multilevel"/>
    <w:tmpl w:val="780252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C3F6F47"/>
    <w:multiLevelType w:val="multilevel"/>
    <w:tmpl w:val="7068C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D4A069E"/>
    <w:multiLevelType w:val="multilevel"/>
    <w:tmpl w:val="09928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DCF6DA0"/>
    <w:multiLevelType w:val="multilevel"/>
    <w:tmpl w:val="A2AE9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E6323FE"/>
    <w:multiLevelType w:val="multilevel"/>
    <w:tmpl w:val="2034F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F7A77EC"/>
    <w:multiLevelType w:val="multilevel"/>
    <w:tmpl w:val="F168C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139686C"/>
    <w:multiLevelType w:val="multilevel"/>
    <w:tmpl w:val="84E25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2993586"/>
    <w:multiLevelType w:val="multilevel"/>
    <w:tmpl w:val="336E8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87D3A75"/>
    <w:multiLevelType w:val="multilevel"/>
    <w:tmpl w:val="DA209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9726B53"/>
    <w:multiLevelType w:val="multilevel"/>
    <w:tmpl w:val="19369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9B614BD"/>
    <w:multiLevelType w:val="multilevel"/>
    <w:tmpl w:val="9432D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9FF0F6D"/>
    <w:multiLevelType w:val="multilevel"/>
    <w:tmpl w:val="DDDE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D086072"/>
    <w:multiLevelType w:val="multilevel"/>
    <w:tmpl w:val="937C7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D77222A"/>
    <w:multiLevelType w:val="multilevel"/>
    <w:tmpl w:val="C0482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2D5FCA"/>
    <w:multiLevelType w:val="multilevel"/>
    <w:tmpl w:val="34B0B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FD263D2"/>
    <w:multiLevelType w:val="multilevel"/>
    <w:tmpl w:val="6220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0744322"/>
    <w:multiLevelType w:val="multilevel"/>
    <w:tmpl w:val="54967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1706B80"/>
    <w:multiLevelType w:val="multilevel"/>
    <w:tmpl w:val="D4AEC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20302E7"/>
    <w:multiLevelType w:val="multilevel"/>
    <w:tmpl w:val="312E0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2CF1153"/>
    <w:multiLevelType w:val="multilevel"/>
    <w:tmpl w:val="8B4A0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3484529"/>
    <w:multiLevelType w:val="multilevel"/>
    <w:tmpl w:val="E4CAD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3C74AC7"/>
    <w:multiLevelType w:val="multilevel"/>
    <w:tmpl w:val="07E41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407564C"/>
    <w:multiLevelType w:val="multilevel"/>
    <w:tmpl w:val="E702B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45751A4"/>
    <w:multiLevelType w:val="multilevel"/>
    <w:tmpl w:val="A092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4D2548D"/>
    <w:multiLevelType w:val="multilevel"/>
    <w:tmpl w:val="DDAC9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3515DF"/>
    <w:multiLevelType w:val="multilevel"/>
    <w:tmpl w:val="9B14D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6EA0BF8"/>
    <w:multiLevelType w:val="multilevel"/>
    <w:tmpl w:val="9F46F1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7C431B2"/>
    <w:multiLevelType w:val="multilevel"/>
    <w:tmpl w:val="7A802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E17531"/>
    <w:multiLevelType w:val="multilevel"/>
    <w:tmpl w:val="78E69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9765E74"/>
    <w:multiLevelType w:val="multilevel"/>
    <w:tmpl w:val="C924F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9FF4B5E"/>
    <w:multiLevelType w:val="multilevel"/>
    <w:tmpl w:val="4B741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CC95114"/>
    <w:multiLevelType w:val="multilevel"/>
    <w:tmpl w:val="886E5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D320A8B"/>
    <w:multiLevelType w:val="multilevel"/>
    <w:tmpl w:val="3454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1181C20"/>
    <w:multiLevelType w:val="multilevel"/>
    <w:tmpl w:val="4CF25B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41B3148"/>
    <w:multiLevelType w:val="multilevel"/>
    <w:tmpl w:val="B09E1C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5A35C8F"/>
    <w:multiLevelType w:val="multilevel"/>
    <w:tmpl w:val="41A255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5F655F3"/>
    <w:multiLevelType w:val="multilevel"/>
    <w:tmpl w:val="2E4448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6BA2AD7"/>
    <w:multiLevelType w:val="multilevel"/>
    <w:tmpl w:val="70CA7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93B541E"/>
    <w:multiLevelType w:val="multilevel"/>
    <w:tmpl w:val="A64A1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9483409"/>
    <w:multiLevelType w:val="multilevel"/>
    <w:tmpl w:val="DA441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9790923"/>
    <w:multiLevelType w:val="multilevel"/>
    <w:tmpl w:val="5F583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99F5244"/>
    <w:multiLevelType w:val="multilevel"/>
    <w:tmpl w:val="968A9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A7545E"/>
    <w:multiLevelType w:val="multilevel"/>
    <w:tmpl w:val="CC08D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B0A3DFF"/>
    <w:multiLevelType w:val="multilevel"/>
    <w:tmpl w:val="46D6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BF44CCA"/>
    <w:multiLevelType w:val="multilevel"/>
    <w:tmpl w:val="4806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DC20395"/>
    <w:multiLevelType w:val="multilevel"/>
    <w:tmpl w:val="25384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17F5319"/>
    <w:multiLevelType w:val="multilevel"/>
    <w:tmpl w:val="4D588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1EA6C86"/>
    <w:multiLevelType w:val="multilevel"/>
    <w:tmpl w:val="2DBC0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23249F9"/>
    <w:multiLevelType w:val="multilevel"/>
    <w:tmpl w:val="227EB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36D78E7"/>
    <w:multiLevelType w:val="multilevel"/>
    <w:tmpl w:val="337A1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7250605"/>
    <w:multiLevelType w:val="multilevel"/>
    <w:tmpl w:val="339C6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7CA5D75"/>
    <w:multiLevelType w:val="multilevel"/>
    <w:tmpl w:val="17707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7B04E4"/>
    <w:multiLevelType w:val="multilevel"/>
    <w:tmpl w:val="7D1AC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C482D72"/>
    <w:multiLevelType w:val="multilevel"/>
    <w:tmpl w:val="63228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C8A04B4"/>
    <w:multiLevelType w:val="multilevel"/>
    <w:tmpl w:val="15B2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D6B3DDE"/>
    <w:multiLevelType w:val="multilevel"/>
    <w:tmpl w:val="4B684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D9341EF"/>
    <w:multiLevelType w:val="multilevel"/>
    <w:tmpl w:val="54802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7714870">
    <w:abstractNumId w:val="28"/>
  </w:num>
  <w:num w:numId="2" w16cid:durableId="731316828">
    <w:abstractNumId w:val="48"/>
  </w:num>
  <w:num w:numId="3" w16cid:durableId="799107066">
    <w:abstractNumId w:val="26"/>
  </w:num>
  <w:num w:numId="4" w16cid:durableId="846480231">
    <w:abstractNumId w:val="40"/>
  </w:num>
  <w:num w:numId="5" w16cid:durableId="2111967242">
    <w:abstractNumId w:val="29"/>
  </w:num>
  <w:num w:numId="6" w16cid:durableId="1972206315">
    <w:abstractNumId w:val="52"/>
  </w:num>
  <w:num w:numId="7" w16cid:durableId="1492911175">
    <w:abstractNumId w:val="77"/>
  </w:num>
  <w:num w:numId="8" w16cid:durableId="1216551008">
    <w:abstractNumId w:val="42"/>
  </w:num>
  <w:num w:numId="9" w16cid:durableId="1106927201">
    <w:abstractNumId w:val="61"/>
  </w:num>
  <w:num w:numId="10" w16cid:durableId="163858175">
    <w:abstractNumId w:val="75"/>
  </w:num>
  <w:num w:numId="11" w16cid:durableId="2011567849">
    <w:abstractNumId w:val="64"/>
  </w:num>
  <w:num w:numId="12" w16cid:durableId="459155283">
    <w:abstractNumId w:val="31"/>
  </w:num>
  <w:num w:numId="13" w16cid:durableId="1115906408">
    <w:abstractNumId w:val="33"/>
  </w:num>
  <w:num w:numId="14" w16cid:durableId="227764576">
    <w:abstractNumId w:val="49"/>
  </w:num>
  <w:num w:numId="15" w16cid:durableId="1260681201">
    <w:abstractNumId w:val="84"/>
  </w:num>
  <w:num w:numId="16" w16cid:durableId="554583778">
    <w:abstractNumId w:val="39"/>
  </w:num>
  <w:num w:numId="17" w16cid:durableId="196552501">
    <w:abstractNumId w:val="89"/>
  </w:num>
  <w:num w:numId="18" w16cid:durableId="1540166461">
    <w:abstractNumId w:val="63"/>
  </w:num>
  <w:num w:numId="19" w16cid:durableId="848181634">
    <w:abstractNumId w:val="55"/>
  </w:num>
  <w:num w:numId="20" w16cid:durableId="1953970866">
    <w:abstractNumId w:val="56"/>
  </w:num>
  <w:num w:numId="21" w16cid:durableId="236089305">
    <w:abstractNumId w:val="34"/>
  </w:num>
  <w:num w:numId="22" w16cid:durableId="774902193">
    <w:abstractNumId w:val="38"/>
  </w:num>
  <w:num w:numId="23" w16cid:durableId="1712340415">
    <w:abstractNumId w:val="65"/>
  </w:num>
  <w:num w:numId="24" w16cid:durableId="2045978756">
    <w:abstractNumId w:val="21"/>
  </w:num>
  <w:num w:numId="25" w16cid:durableId="451367639">
    <w:abstractNumId w:val="45"/>
  </w:num>
  <w:num w:numId="26" w16cid:durableId="1077628006">
    <w:abstractNumId w:val="79"/>
  </w:num>
  <w:num w:numId="27" w16cid:durableId="474760741">
    <w:abstractNumId w:val="83"/>
  </w:num>
  <w:num w:numId="28" w16cid:durableId="741563125">
    <w:abstractNumId w:val="87"/>
  </w:num>
  <w:num w:numId="29" w16cid:durableId="1120492093">
    <w:abstractNumId w:val="35"/>
  </w:num>
  <w:num w:numId="30" w16cid:durableId="644353525">
    <w:abstractNumId w:val="46"/>
  </w:num>
  <w:num w:numId="31" w16cid:durableId="396632402">
    <w:abstractNumId w:val="85"/>
  </w:num>
  <w:num w:numId="32" w16cid:durableId="227618732">
    <w:abstractNumId w:val="73"/>
  </w:num>
  <w:num w:numId="33" w16cid:durableId="347634510">
    <w:abstractNumId w:val="68"/>
  </w:num>
  <w:num w:numId="34" w16cid:durableId="526217321">
    <w:abstractNumId w:val="62"/>
  </w:num>
  <w:num w:numId="35" w16cid:durableId="1269970566">
    <w:abstractNumId w:val="27"/>
  </w:num>
  <w:num w:numId="36" w16cid:durableId="1647469209">
    <w:abstractNumId w:val="37"/>
  </w:num>
  <w:num w:numId="37" w16cid:durableId="1621301302">
    <w:abstractNumId w:val="71"/>
  </w:num>
  <w:num w:numId="38" w16cid:durableId="354574664">
    <w:abstractNumId w:val="19"/>
  </w:num>
  <w:num w:numId="39" w16cid:durableId="1129470269">
    <w:abstractNumId w:val="3"/>
  </w:num>
  <w:num w:numId="40" w16cid:durableId="920068025">
    <w:abstractNumId w:val="36"/>
  </w:num>
  <w:num w:numId="41" w16cid:durableId="1158763398">
    <w:abstractNumId w:val="86"/>
  </w:num>
  <w:num w:numId="42" w16cid:durableId="2106724268">
    <w:abstractNumId w:val="11"/>
  </w:num>
  <w:num w:numId="43" w16cid:durableId="1579483264">
    <w:abstractNumId w:val="13"/>
  </w:num>
  <w:num w:numId="44" w16cid:durableId="1281913232">
    <w:abstractNumId w:val="22"/>
  </w:num>
  <w:num w:numId="45" w16cid:durableId="2143839571">
    <w:abstractNumId w:val="18"/>
  </w:num>
  <w:num w:numId="46" w16cid:durableId="2096170176">
    <w:abstractNumId w:val="14"/>
  </w:num>
  <w:num w:numId="47" w16cid:durableId="1619869531">
    <w:abstractNumId w:val="17"/>
  </w:num>
  <w:num w:numId="48" w16cid:durableId="1353798948">
    <w:abstractNumId w:val="60"/>
  </w:num>
  <w:num w:numId="49" w16cid:durableId="385378653">
    <w:abstractNumId w:val="69"/>
  </w:num>
  <w:num w:numId="50" w16cid:durableId="1445997573">
    <w:abstractNumId w:val="81"/>
  </w:num>
  <w:num w:numId="51" w16cid:durableId="1799838771">
    <w:abstractNumId w:val="82"/>
  </w:num>
  <w:num w:numId="52" w16cid:durableId="1684672415">
    <w:abstractNumId w:val="6"/>
  </w:num>
  <w:num w:numId="53" w16cid:durableId="194194141">
    <w:abstractNumId w:val="50"/>
  </w:num>
  <w:num w:numId="54" w16cid:durableId="451679915">
    <w:abstractNumId w:val="51"/>
  </w:num>
  <w:num w:numId="55" w16cid:durableId="1113864042">
    <w:abstractNumId w:val="41"/>
  </w:num>
  <w:num w:numId="56" w16cid:durableId="713428347">
    <w:abstractNumId w:val="25"/>
  </w:num>
  <w:num w:numId="57" w16cid:durableId="1543205535">
    <w:abstractNumId w:val="74"/>
  </w:num>
  <w:num w:numId="58" w16cid:durableId="502862114">
    <w:abstractNumId w:val="58"/>
  </w:num>
  <w:num w:numId="59" w16cid:durableId="1989430782">
    <w:abstractNumId w:val="16"/>
  </w:num>
  <w:num w:numId="60" w16cid:durableId="1574584288">
    <w:abstractNumId w:val="91"/>
  </w:num>
  <w:num w:numId="61" w16cid:durableId="1186745277">
    <w:abstractNumId w:val="92"/>
  </w:num>
  <w:num w:numId="62" w16cid:durableId="1224873323">
    <w:abstractNumId w:val="90"/>
  </w:num>
  <w:num w:numId="63" w16cid:durableId="1751080544">
    <w:abstractNumId w:val="70"/>
  </w:num>
  <w:num w:numId="64" w16cid:durableId="1490362148">
    <w:abstractNumId w:val="94"/>
  </w:num>
  <w:num w:numId="65" w16cid:durableId="1776486399">
    <w:abstractNumId w:val="9"/>
  </w:num>
  <w:num w:numId="66" w16cid:durableId="2038433375">
    <w:abstractNumId w:val="88"/>
  </w:num>
  <w:num w:numId="67" w16cid:durableId="537401845">
    <w:abstractNumId w:val="57"/>
  </w:num>
  <w:num w:numId="68" w16cid:durableId="1914924807">
    <w:abstractNumId w:val="54"/>
  </w:num>
  <w:num w:numId="69" w16cid:durableId="1046904520">
    <w:abstractNumId w:val="2"/>
  </w:num>
  <w:num w:numId="70" w16cid:durableId="230312406">
    <w:abstractNumId w:val="20"/>
  </w:num>
  <w:num w:numId="71" w16cid:durableId="1581406679">
    <w:abstractNumId w:val="12"/>
  </w:num>
  <w:num w:numId="72" w16cid:durableId="1546985761">
    <w:abstractNumId w:val="8"/>
  </w:num>
  <w:num w:numId="73" w16cid:durableId="659773804">
    <w:abstractNumId w:val="93"/>
  </w:num>
  <w:num w:numId="74" w16cid:durableId="1082414243">
    <w:abstractNumId w:val="67"/>
  </w:num>
  <w:num w:numId="75" w16cid:durableId="664430801">
    <w:abstractNumId w:val="23"/>
  </w:num>
  <w:num w:numId="76" w16cid:durableId="1889955469">
    <w:abstractNumId w:val="10"/>
  </w:num>
  <w:num w:numId="77" w16cid:durableId="1590039771">
    <w:abstractNumId w:val="15"/>
  </w:num>
  <w:num w:numId="78" w16cid:durableId="1317762978">
    <w:abstractNumId w:val="5"/>
  </w:num>
  <w:num w:numId="79" w16cid:durableId="1567521969">
    <w:abstractNumId w:val="24"/>
  </w:num>
  <w:num w:numId="80" w16cid:durableId="1392075289">
    <w:abstractNumId w:val="66"/>
  </w:num>
  <w:num w:numId="81" w16cid:durableId="876502129">
    <w:abstractNumId w:val="76"/>
  </w:num>
  <w:num w:numId="82" w16cid:durableId="705176051">
    <w:abstractNumId w:val="59"/>
  </w:num>
  <w:num w:numId="83" w16cid:durableId="551696379">
    <w:abstractNumId w:val="7"/>
  </w:num>
  <w:num w:numId="84" w16cid:durableId="1255630064">
    <w:abstractNumId w:val="1"/>
  </w:num>
  <w:num w:numId="85" w16cid:durableId="306857411">
    <w:abstractNumId w:val="43"/>
  </w:num>
  <w:num w:numId="86" w16cid:durableId="25566918">
    <w:abstractNumId w:val="44"/>
  </w:num>
  <w:num w:numId="87" w16cid:durableId="1160342009">
    <w:abstractNumId w:val="47"/>
  </w:num>
  <w:num w:numId="88" w16cid:durableId="1400396009">
    <w:abstractNumId w:val="32"/>
  </w:num>
  <w:num w:numId="89" w16cid:durableId="443615841">
    <w:abstractNumId w:val="78"/>
  </w:num>
  <w:num w:numId="90" w16cid:durableId="1498349585">
    <w:abstractNumId w:val="72"/>
  </w:num>
  <w:num w:numId="91" w16cid:durableId="682515792">
    <w:abstractNumId w:val="53"/>
  </w:num>
  <w:num w:numId="92" w16cid:durableId="389613742">
    <w:abstractNumId w:val="4"/>
  </w:num>
  <w:num w:numId="93" w16cid:durableId="627273720">
    <w:abstractNumId w:val="80"/>
  </w:num>
  <w:num w:numId="94" w16cid:durableId="1245644054">
    <w:abstractNumId w:val="0"/>
  </w:num>
  <w:num w:numId="95" w16cid:durableId="992373462">
    <w:abstractNumId w:val="30"/>
  </w:num>
  <w:numIdMacAtCleanup w:val="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9D1"/>
    <w:rsid w:val="005649D1"/>
    <w:rsid w:val="0081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0F0200-229C-4253-8337-25AD46900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649D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5649D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5649D1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49D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5649D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649D1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Normal"/>
    <w:rsid w:val="005649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DefaultParagraphFont"/>
    <w:rsid w:val="005649D1"/>
  </w:style>
  <w:style w:type="paragraph" w:customStyle="1" w:styleId="ne-p">
    <w:name w:val="ne-p"/>
    <w:basedOn w:val="Normal"/>
    <w:rsid w:val="005649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5649D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49D1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66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28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3779379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617703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0989477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7168593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37069134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5693773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9751595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432165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2338636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9925700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9949521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6487366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800821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575825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4092816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0342595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316967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2520968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3568263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0860565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3262098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7679201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9422212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1945036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98462763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887324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7322848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8556397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0641667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87379006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1764957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01156314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7977111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1622611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1622076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585961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6597899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8483045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13740856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5815404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2189215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3240292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5074596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548565829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64025943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97829482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71948220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639769574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499691040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258556755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57739582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15181592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207574162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3869841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  <w:div w:id="892816948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single" w:sz="18" w:space="12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fontTable" Target="fontTable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136</Pages>
  <Words>2188</Words>
  <Characters>12472</Characters>
  <Application>Microsoft Office Word</Application>
  <DocSecurity>0</DocSecurity>
  <Lines>103</Lines>
  <Paragraphs>29</Paragraphs>
  <ScaleCrop>false</ScaleCrop>
  <Company/>
  <LinksUpToDate>false</LinksUpToDate>
  <CharactersWithSpaces>14631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志扬</dc:creator>
  <cp:keywords/>
  <dc:description/>
  <cp:lastModifiedBy>陈 志扬</cp:lastModifiedBy>
  <cp:revision>1</cp:revision>
  <dcterms:created xsi:type="dcterms:W3CDTF">2023-10-28T11:05:00Z</dcterms:created>
  <dcterms:modified xsi:type="dcterms:W3CDTF">2023-10-28T11:07:00Z</dcterms:modified>
</cp:coreProperties>
</file>